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46CD" w14:textId="7306AFCD" w:rsidR="000151A9" w:rsidRDefault="000151A9" w:rsidP="000151A9">
      <w:pPr>
        <w:pStyle w:val="Heading1"/>
        <w:jc w:val="center"/>
      </w:pPr>
      <w:bookmarkStart w:id="0" w:name="_Toc121132620"/>
      <w:r>
        <w:rPr>
          <w:b w:val="0"/>
          <w:bCs/>
          <w:noProof/>
          <w:sz w:val="48"/>
          <w:szCs w:val="48"/>
        </w:rPr>
        <w:drawing>
          <wp:anchor distT="0" distB="0" distL="114300" distR="114300" simplePos="0" relativeHeight="251659264" behindDoc="0" locked="0" layoutInCell="1" allowOverlap="1" wp14:anchorId="586A079F" wp14:editId="017589DA">
            <wp:simplePos x="0" y="0"/>
            <wp:positionH relativeFrom="margin">
              <wp:posOffset>106045</wp:posOffset>
            </wp:positionH>
            <wp:positionV relativeFrom="paragraph">
              <wp:posOffset>0</wp:posOffset>
            </wp:positionV>
            <wp:extent cx="842645" cy="839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645" cy="839470"/>
                    </a:xfrm>
                    <a:prstGeom prst="rect">
                      <a:avLst/>
                    </a:prstGeom>
                  </pic:spPr>
                </pic:pic>
              </a:graphicData>
            </a:graphic>
            <wp14:sizeRelH relativeFrom="page">
              <wp14:pctWidth>0</wp14:pctWidth>
            </wp14:sizeRelH>
            <wp14:sizeRelV relativeFrom="page">
              <wp14:pctHeight>0</wp14:pctHeight>
            </wp14:sizeRelV>
          </wp:anchor>
        </w:drawing>
      </w:r>
      <w:r>
        <w:t>Handbook &amp; Safety Information</w:t>
      </w:r>
      <w:bookmarkEnd w:id="0"/>
    </w:p>
    <w:p w14:paraId="302349F9" w14:textId="54D9A64E" w:rsidR="000151A9" w:rsidRDefault="000151A9" w:rsidP="000151A9"/>
    <w:p w14:paraId="3CCDD7CD" w14:textId="15361DE8" w:rsidR="000151A9" w:rsidRDefault="000151A9" w:rsidP="000151A9"/>
    <w:p w14:paraId="5825F91D" w14:textId="43D2BCD7" w:rsidR="001841A6" w:rsidRDefault="001841A6" w:rsidP="000151A9"/>
    <w:sdt>
      <w:sdtPr>
        <w:id w:val="1373885305"/>
        <w:docPartObj>
          <w:docPartGallery w:val="Table of Contents"/>
          <w:docPartUnique/>
        </w:docPartObj>
      </w:sdtPr>
      <w:sdtEndPr>
        <w:rPr>
          <w:rFonts w:asciiTheme="minorHAnsi" w:eastAsiaTheme="minorHAnsi" w:hAnsiTheme="minorHAnsi" w:cstheme="minorBidi"/>
          <w:b/>
          <w:bCs/>
          <w:noProof/>
          <w:color w:val="auto"/>
          <w:sz w:val="22"/>
          <w:szCs w:val="22"/>
          <w:lang w:val="en-AU"/>
        </w:rPr>
      </w:sdtEndPr>
      <w:sdtContent>
        <w:p w14:paraId="0E11D4F1" w14:textId="379D4F25" w:rsidR="001841A6" w:rsidRPr="001841A6" w:rsidRDefault="001841A6">
          <w:pPr>
            <w:pStyle w:val="TOCHeading"/>
            <w:rPr>
              <w:rFonts w:ascii="Calibri" w:hAnsi="Calibri"/>
              <w:b/>
            </w:rPr>
          </w:pPr>
          <w:r w:rsidRPr="001841A6">
            <w:rPr>
              <w:rFonts w:ascii="Calibri" w:hAnsi="Calibri"/>
              <w:b/>
            </w:rPr>
            <w:t>Contents</w:t>
          </w:r>
        </w:p>
        <w:p w14:paraId="443995E2" w14:textId="1CBD5245" w:rsidR="001841A6" w:rsidRDefault="001841A6">
          <w:pPr>
            <w:pStyle w:val="TOC1"/>
            <w:tabs>
              <w:tab w:val="right" w:leader="dot" w:pos="9016"/>
            </w:tabs>
            <w:rPr>
              <w:noProof/>
            </w:rPr>
          </w:pPr>
          <w:r>
            <w:fldChar w:fldCharType="begin"/>
          </w:r>
          <w:r>
            <w:instrText xml:space="preserve"> TOC \o "1-3" \h \z \u </w:instrText>
          </w:r>
          <w:r>
            <w:fldChar w:fldCharType="separate"/>
          </w:r>
          <w:hyperlink w:anchor="_Toc121132620" w:history="1">
            <w:r w:rsidRPr="0095473B">
              <w:rPr>
                <w:rStyle w:val="Hyperlink"/>
                <w:noProof/>
              </w:rPr>
              <w:t>Handbook &amp; Safety Information</w:t>
            </w:r>
            <w:r>
              <w:rPr>
                <w:noProof/>
                <w:webHidden/>
              </w:rPr>
              <w:tab/>
            </w:r>
            <w:r>
              <w:rPr>
                <w:noProof/>
                <w:webHidden/>
              </w:rPr>
              <w:fldChar w:fldCharType="begin"/>
            </w:r>
            <w:r>
              <w:rPr>
                <w:noProof/>
                <w:webHidden/>
              </w:rPr>
              <w:instrText xml:space="preserve"> PAGEREF _Toc121132620 \h </w:instrText>
            </w:r>
            <w:r>
              <w:rPr>
                <w:noProof/>
                <w:webHidden/>
              </w:rPr>
            </w:r>
            <w:r>
              <w:rPr>
                <w:noProof/>
                <w:webHidden/>
              </w:rPr>
              <w:fldChar w:fldCharType="separate"/>
            </w:r>
            <w:r w:rsidR="00A77540">
              <w:rPr>
                <w:noProof/>
                <w:webHidden/>
              </w:rPr>
              <w:t>1</w:t>
            </w:r>
            <w:r>
              <w:rPr>
                <w:noProof/>
                <w:webHidden/>
              </w:rPr>
              <w:fldChar w:fldCharType="end"/>
            </w:r>
          </w:hyperlink>
        </w:p>
        <w:p w14:paraId="7037EB12" w14:textId="7F6CEFA1" w:rsidR="001841A6" w:rsidRDefault="001841A6">
          <w:pPr>
            <w:pStyle w:val="TOC3"/>
            <w:tabs>
              <w:tab w:val="right" w:leader="dot" w:pos="9016"/>
            </w:tabs>
            <w:rPr>
              <w:noProof/>
            </w:rPr>
          </w:pPr>
          <w:hyperlink w:anchor="_Toc121132621" w:history="1">
            <w:r w:rsidRPr="0095473B">
              <w:rPr>
                <w:rStyle w:val="Hyperlink"/>
                <w:noProof/>
              </w:rPr>
              <w:t>Welcome</w:t>
            </w:r>
            <w:r>
              <w:rPr>
                <w:noProof/>
                <w:webHidden/>
              </w:rPr>
              <w:tab/>
            </w:r>
            <w:r>
              <w:rPr>
                <w:noProof/>
                <w:webHidden/>
              </w:rPr>
              <w:fldChar w:fldCharType="begin"/>
            </w:r>
            <w:r>
              <w:rPr>
                <w:noProof/>
                <w:webHidden/>
              </w:rPr>
              <w:instrText xml:space="preserve"> PAGEREF _Toc121132621 \h </w:instrText>
            </w:r>
            <w:r>
              <w:rPr>
                <w:noProof/>
                <w:webHidden/>
              </w:rPr>
            </w:r>
            <w:r>
              <w:rPr>
                <w:noProof/>
                <w:webHidden/>
              </w:rPr>
              <w:fldChar w:fldCharType="separate"/>
            </w:r>
            <w:r w:rsidR="00A77540">
              <w:rPr>
                <w:noProof/>
                <w:webHidden/>
              </w:rPr>
              <w:t>2</w:t>
            </w:r>
            <w:r>
              <w:rPr>
                <w:noProof/>
                <w:webHidden/>
              </w:rPr>
              <w:fldChar w:fldCharType="end"/>
            </w:r>
          </w:hyperlink>
        </w:p>
        <w:p w14:paraId="2C4207ED" w14:textId="442521A2" w:rsidR="001841A6" w:rsidRDefault="001841A6">
          <w:pPr>
            <w:pStyle w:val="TOC3"/>
            <w:tabs>
              <w:tab w:val="right" w:leader="dot" w:pos="9016"/>
            </w:tabs>
            <w:rPr>
              <w:noProof/>
            </w:rPr>
          </w:pPr>
          <w:hyperlink w:anchor="_Toc121132622" w:history="1">
            <w:r w:rsidRPr="0095473B">
              <w:rPr>
                <w:rStyle w:val="Hyperlink"/>
                <w:noProof/>
              </w:rPr>
              <w:t>Your day at the shed</w:t>
            </w:r>
            <w:r>
              <w:rPr>
                <w:noProof/>
                <w:webHidden/>
              </w:rPr>
              <w:tab/>
            </w:r>
            <w:r>
              <w:rPr>
                <w:noProof/>
                <w:webHidden/>
              </w:rPr>
              <w:fldChar w:fldCharType="begin"/>
            </w:r>
            <w:r>
              <w:rPr>
                <w:noProof/>
                <w:webHidden/>
              </w:rPr>
              <w:instrText xml:space="preserve"> PAGEREF _Toc121132622 \h </w:instrText>
            </w:r>
            <w:r>
              <w:rPr>
                <w:noProof/>
                <w:webHidden/>
              </w:rPr>
            </w:r>
            <w:r>
              <w:rPr>
                <w:noProof/>
                <w:webHidden/>
              </w:rPr>
              <w:fldChar w:fldCharType="separate"/>
            </w:r>
            <w:r w:rsidR="00A77540">
              <w:rPr>
                <w:noProof/>
                <w:webHidden/>
              </w:rPr>
              <w:t>2</w:t>
            </w:r>
            <w:r>
              <w:rPr>
                <w:noProof/>
                <w:webHidden/>
              </w:rPr>
              <w:fldChar w:fldCharType="end"/>
            </w:r>
          </w:hyperlink>
        </w:p>
        <w:p w14:paraId="7C36E8A2" w14:textId="05BC6BE5" w:rsidR="001841A6" w:rsidRDefault="001841A6">
          <w:pPr>
            <w:pStyle w:val="TOC3"/>
            <w:tabs>
              <w:tab w:val="right" w:leader="dot" w:pos="9016"/>
            </w:tabs>
            <w:rPr>
              <w:noProof/>
            </w:rPr>
          </w:pPr>
          <w:hyperlink w:anchor="_Toc121132623" w:history="1">
            <w:r w:rsidRPr="0095473B">
              <w:rPr>
                <w:rStyle w:val="Hyperlink"/>
                <w:noProof/>
              </w:rPr>
              <w:t>New projects</w:t>
            </w:r>
            <w:r>
              <w:rPr>
                <w:noProof/>
                <w:webHidden/>
              </w:rPr>
              <w:tab/>
            </w:r>
            <w:r>
              <w:rPr>
                <w:noProof/>
                <w:webHidden/>
              </w:rPr>
              <w:fldChar w:fldCharType="begin"/>
            </w:r>
            <w:r>
              <w:rPr>
                <w:noProof/>
                <w:webHidden/>
              </w:rPr>
              <w:instrText xml:space="preserve"> PAGEREF _Toc121132623 \h </w:instrText>
            </w:r>
            <w:r>
              <w:rPr>
                <w:noProof/>
                <w:webHidden/>
              </w:rPr>
            </w:r>
            <w:r>
              <w:rPr>
                <w:noProof/>
                <w:webHidden/>
              </w:rPr>
              <w:fldChar w:fldCharType="separate"/>
            </w:r>
            <w:r w:rsidR="00A77540">
              <w:rPr>
                <w:noProof/>
                <w:webHidden/>
              </w:rPr>
              <w:t>2</w:t>
            </w:r>
            <w:r>
              <w:rPr>
                <w:noProof/>
                <w:webHidden/>
              </w:rPr>
              <w:fldChar w:fldCharType="end"/>
            </w:r>
          </w:hyperlink>
        </w:p>
        <w:p w14:paraId="61879160" w14:textId="6982291B" w:rsidR="001841A6" w:rsidRDefault="001841A6">
          <w:pPr>
            <w:pStyle w:val="TOC3"/>
            <w:tabs>
              <w:tab w:val="right" w:leader="dot" w:pos="9016"/>
            </w:tabs>
            <w:rPr>
              <w:noProof/>
            </w:rPr>
          </w:pPr>
          <w:hyperlink w:anchor="_Toc121132624" w:history="1">
            <w:r w:rsidRPr="0095473B">
              <w:rPr>
                <w:rStyle w:val="Hyperlink"/>
                <w:noProof/>
              </w:rPr>
              <w:t>Finishing for the day</w:t>
            </w:r>
            <w:r>
              <w:rPr>
                <w:noProof/>
                <w:webHidden/>
              </w:rPr>
              <w:tab/>
            </w:r>
            <w:r>
              <w:rPr>
                <w:noProof/>
                <w:webHidden/>
              </w:rPr>
              <w:fldChar w:fldCharType="begin"/>
            </w:r>
            <w:r>
              <w:rPr>
                <w:noProof/>
                <w:webHidden/>
              </w:rPr>
              <w:instrText xml:space="preserve"> PAGEREF _Toc121132624 \h </w:instrText>
            </w:r>
            <w:r>
              <w:rPr>
                <w:noProof/>
                <w:webHidden/>
              </w:rPr>
            </w:r>
            <w:r>
              <w:rPr>
                <w:noProof/>
                <w:webHidden/>
              </w:rPr>
              <w:fldChar w:fldCharType="separate"/>
            </w:r>
            <w:r w:rsidR="00A77540">
              <w:rPr>
                <w:noProof/>
                <w:webHidden/>
              </w:rPr>
              <w:t>2</w:t>
            </w:r>
            <w:r>
              <w:rPr>
                <w:noProof/>
                <w:webHidden/>
              </w:rPr>
              <w:fldChar w:fldCharType="end"/>
            </w:r>
          </w:hyperlink>
        </w:p>
        <w:p w14:paraId="28E0F9E6" w14:textId="7C98079D" w:rsidR="001841A6" w:rsidRDefault="001841A6">
          <w:pPr>
            <w:pStyle w:val="TOC3"/>
            <w:tabs>
              <w:tab w:val="right" w:leader="dot" w:pos="9016"/>
            </w:tabs>
            <w:rPr>
              <w:noProof/>
            </w:rPr>
          </w:pPr>
          <w:hyperlink w:anchor="_Toc121132625" w:history="1">
            <w:r w:rsidRPr="0095473B">
              <w:rPr>
                <w:rStyle w:val="Hyperlink"/>
                <w:noProof/>
              </w:rPr>
              <w:t>Accidents and incidents</w:t>
            </w:r>
            <w:r>
              <w:rPr>
                <w:noProof/>
                <w:webHidden/>
              </w:rPr>
              <w:tab/>
            </w:r>
            <w:r>
              <w:rPr>
                <w:noProof/>
                <w:webHidden/>
              </w:rPr>
              <w:fldChar w:fldCharType="begin"/>
            </w:r>
            <w:r>
              <w:rPr>
                <w:noProof/>
                <w:webHidden/>
              </w:rPr>
              <w:instrText xml:space="preserve"> PAGEREF _Toc121132625 \h </w:instrText>
            </w:r>
            <w:r>
              <w:rPr>
                <w:noProof/>
                <w:webHidden/>
              </w:rPr>
            </w:r>
            <w:r>
              <w:rPr>
                <w:noProof/>
                <w:webHidden/>
              </w:rPr>
              <w:fldChar w:fldCharType="separate"/>
            </w:r>
            <w:r w:rsidR="00A77540">
              <w:rPr>
                <w:noProof/>
                <w:webHidden/>
              </w:rPr>
              <w:t>3</w:t>
            </w:r>
            <w:r>
              <w:rPr>
                <w:noProof/>
                <w:webHidden/>
              </w:rPr>
              <w:fldChar w:fldCharType="end"/>
            </w:r>
          </w:hyperlink>
        </w:p>
        <w:p w14:paraId="59DFC737" w14:textId="2DBF5665" w:rsidR="001841A6" w:rsidRDefault="001841A6">
          <w:pPr>
            <w:pStyle w:val="TOC3"/>
            <w:tabs>
              <w:tab w:val="right" w:leader="dot" w:pos="9016"/>
            </w:tabs>
            <w:rPr>
              <w:noProof/>
            </w:rPr>
          </w:pPr>
          <w:hyperlink w:anchor="_Toc121132626" w:history="1">
            <w:r w:rsidRPr="0095473B">
              <w:rPr>
                <w:rStyle w:val="Hyperlink"/>
                <w:noProof/>
              </w:rPr>
              <w:t>Protective clothing</w:t>
            </w:r>
            <w:r>
              <w:rPr>
                <w:noProof/>
                <w:webHidden/>
              </w:rPr>
              <w:tab/>
            </w:r>
            <w:r>
              <w:rPr>
                <w:noProof/>
                <w:webHidden/>
              </w:rPr>
              <w:fldChar w:fldCharType="begin"/>
            </w:r>
            <w:r>
              <w:rPr>
                <w:noProof/>
                <w:webHidden/>
              </w:rPr>
              <w:instrText xml:space="preserve"> PAGEREF _Toc121132626 \h </w:instrText>
            </w:r>
            <w:r>
              <w:rPr>
                <w:noProof/>
                <w:webHidden/>
              </w:rPr>
            </w:r>
            <w:r>
              <w:rPr>
                <w:noProof/>
                <w:webHidden/>
              </w:rPr>
              <w:fldChar w:fldCharType="separate"/>
            </w:r>
            <w:r w:rsidR="00A77540">
              <w:rPr>
                <w:noProof/>
                <w:webHidden/>
              </w:rPr>
              <w:t>3</w:t>
            </w:r>
            <w:r>
              <w:rPr>
                <w:noProof/>
                <w:webHidden/>
              </w:rPr>
              <w:fldChar w:fldCharType="end"/>
            </w:r>
          </w:hyperlink>
        </w:p>
        <w:p w14:paraId="78EA80F0" w14:textId="6E86FD76" w:rsidR="001841A6" w:rsidRDefault="001841A6">
          <w:pPr>
            <w:pStyle w:val="TOC3"/>
            <w:tabs>
              <w:tab w:val="right" w:leader="dot" w:pos="9016"/>
            </w:tabs>
            <w:rPr>
              <w:noProof/>
            </w:rPr>
          </w:pPr>
          <w:hyperlink w:anchor="_Toc121132627" w:history="1">
            <w:r w:rsidRPr="0095473B">
              <w:rPr>
                <w:rStyle w:val="Hyperlink"/>
                <w:noProof/>
              </w:rPr>
              <w:t>Tools</w:t>
            </w:r>
            <w:r>
              <w:rPr>
                <w:noProof/>
                <w:webHidden/>
              </w:rPr>
              <w:tab/>
            </w:r>
            <w:r>
              <w:rPr>
                <w:noProof/>
                <w:webHidden/>
              </w:rPr>
              <w:fldChar w:fldCharType="begin"/>
            </w:r>
            <w:r>
              <w:rPr>
                <w:noProof/>
                <w:webHidden/>
              </w:rPr>
              <w:instrText xml:space="preserve"> PAGEREF _Toc121132627 \h </w:instrText>
            </w:r>
            <w:r>
              <w:rPr>
                <w:noProof/>
                <w:webHidden/>
              </w:rPr>
            </w:r>
            <w:r>
              <w:rPr>
                <w:noProof/>
                <w:webHidden/>
              </w:rPr>
              <w:fldChar w:fldCharType="separate"/>
            </w:r>
            <w:r w:rsidR="00A77540">
              <w:rPr>
                <w:noProof/>
                <w:webHidden/>
              </w:rPr>
              <w:t>3</w:t>
            </w:r>
            <w:r>
              <w:rPr>
                <w:noProof/>
                <w:webHidden/>
              </w:rPr>
              <w:fldChar w:fldCharType="end"/>
            </w:r>
          </w:hyperlink>
        </w:p>
        <w:p w14:paraId="57616FF9" w14:textId="35F207ED" w:rsidR="001841A6" w:rsidRDefault="001841A6">
          <w:pPr>
            <w:pStyle w:val="TOC3"/>
            <w:tabs>
              <w:tab w:val="right" w:leader="dot" w:pos="9016"/>
            </w:tabs>
            <w:rPr>
              <w:noProof/>
            </w:rPr>
          </w:pPr>
          <w:hyperlink w:anchor="_Toc121132628" w:history="1">
            <w:r w:rsidRPr="0095473B">
              <w:rPr>
                <w:rStyle w:val="Hyperlink"/>
                <w:noProof/>
              </w:rPr>
              <w:t>Machinery operation</w:t>
            </w:r>
            <w:r>
              <w:rPr>
                <w:noProof/>
                <w:webHidden/>
              </w:rPr>
              <w:tab/>
            </w:r>
            <w:r>
              <w:rPr>
                <w:noProof/>
                <w:webHidden/>
              </w:rPr>
              <w:fldChar w:fldCharType="begin"/>
            </w:r>
            <w:r>
              <w:rPr>
                <w:noProof/>
                <w:webHidden/>
              </w:rPr>
              <w:instrText xml:space="preserve"> PAGEREF _Toc121132628 \h </w:instrText>
            </w:r>
            <w:r>
              <w:rPr>
                <w:noProof/>
                <w:webHidden/>
              </w:rPr>
            </w:r>
            <w:r>
              <w:rPr>
                <w:noProof/>
                <w:webHidden/>
              </w:rPr>
              <w:fldChar w:fldCharType="separate"/>
            </w:r>
            <w:r w:rsidR="00A77540">
              <w:rPr>
                <w:noProof/>
                <w:webHidden/>
              </w:rPr>
              <w:t>3</w:t>
            </w:r>
            <w:r>
              <w:rPr>
                <w:noProof/>
                <w:webHidden/>
              </w:rPr>
              <w:fldChar w:fldCharType="end"/>
            </w:r>
          </w:hyperlink>
        </w:p>
        <w:p w14:paraId="501175CD" w14:textId="6BD47B97" w:rsidR="001841A6" w:rsidRDefault="001841A6">
          <w:pPr>
            <w:pStyle w:val="TOC3"/>
            <w:tabs>
              <w:tab w:val="right" w:leader="dot" w:pos="9016"/>
            </w:tabs>
            <w:rPr>
              <w:noProof/>
            </w:rPr>
          </w:pPr>
          <w:hyperlink w:anchor="_Toc121132629" w:history="1">
            <w:r w:rsidRPr="0095473B">
              <w:rPr>
                <w:rStyle w:val="Hyperlink"/>
                <w:noProof/>
              </w:rPr>
              <w:t>Machinery maintenance</w:t>
            </w:r>
            <w:r>
              <w:rPr>
                <w:noProof/>
                <w:webHidden/>
              </w:rPr>
              <w:tab/>
            </w:r>
            <w:r>
              <w:rPr>
                <w:noProof/>
                <w:webHidden/>
              </w:rPr>
              <w:fldChar w:fldCharType="begin"/>
            </w:r>
            <w:r>
              <w:rPr>
                <w:noProof/>
                <w:webHidden/>
              </w:rPr>
              <w:instrText xml:space="preserve"> PAGEREF _Toc121132629 \h </w:instrText>
            </w:r>
            <w:r>
              <w:rPr>
                <w:noProof/>
                <w:webHidden/>
              </w:rPr>
            </w:r>
            <w:r>
              <w:rPr>
                <w:noProof/>
                <w:webHidden/>
              </w:rPr>
              <w:fldChar w:fldCharType="separate"/>
            </w:r>
            <w:r w:rsidR="00A77540">
              <w:rPr>
                <w:noProof/>
                <w:webHidden/>
              </w:rPr>
              <w:t>4</w:t>
            </w:r>
            <w:r>
              <w:rPr>
                <w:noProof/>
                <w:webHidden/>
              </w:rPr>
              <w:fldChar w:fldCharType="end"/>
            </w:r>
          </w:hyperlink>
        </w:p>
        <w:p w14:paraId="48E12B37" w14:textId="0DFD479C" w:rsidR="001841A6" w:rsidRDefault="001841A6">
          <w:pPr>
            <w:pStyle w:val="TOC3"/>
            <w:tabs>
              <w:tab w:val="right" w:leader="dot" w:pos="9016"/>
            </w:tabs>
            <w:rPr>
              <w:noProof/>
            </w:rPr>
          </w:pPr>
          <w:hyperlink w:anchor="_Toc121132630" w:history="1">
            <w:r w:rsidRPr="0095473B">
              <w:rPr>
                <w:rStyle w:val="Hyperlink"/>
                <w:noProof/>
              </w:rPr>
              <w:t>Chemicals</w:t>
            </w:r>
            <w:r>
              <w:rPr>
                <w:noProof/>
                <w:webHidden/>
              </w:rPr>
              <w:tab/>
            </w:r>
            <w:r>
              <w:rPr>
                <w:noProof/>
                <w:webHidden/>
              </w:rPr>
              <w:fldChar w:fldCharType="begin"/>
            </w:r>
            <w:r>
              <w:rPr>
                <w:noProof/>
                <w:webHidden/>
              </w:rPr>
              <w:instrText xml:space="preserve"> PAGEREF _Toc121132630 \h </w:instrText>
            </w:r>
            <w:r>
              <w:rPr>
                <w:noProof/>
                <w:webHidden/>
              </w:rPr>
            </w:r>
            <w:r>
              <w:rPr>
                <w:noProof/>
                <w:webHidden/>
              </w:rPr>
              <w:fldChar w:fldCharType="separate"/>
            </w:r>
            <w:r w:rsidR="00A77540">
              <w:rPr>
                <w:noProof/>
                <w:webHidden/>
              </w:rPr>
              <w:t>4</w:t>
            </w:r>
            <w:r>
              <w:rPr>
                <w:noProof/>
                <w:webHidden/>
              </w:rPr>
              <w:fldChar w:fldCharType="end"/>
            </w:r>
          </w:hyperlink>
        </w:p>
        <w:p w14:paraId="0143AC7C" w14:textId="47F6FDBD" w:rsidR="001841A6" w:rsidRDefault="001841A6">
          <w:pPr>
            <w:pStyle w:val="TOC3"/>
            <w:tabs>
              <w:tab w:val="right" w:leader="dot" w:pos="9016"/>
            </w:tabs>
            <w:rPr>
              <w:noProof/>
            </w:rPr>
          </w:pPr>
          <w:hyperlink w:anchor="_Toc121132631" w:history="1">
            <w:r w:rsidRPr="0095473B">
              <w:rPr>
                <w:rStyle w:val="Hyperlink"/>
                <w:noProof/>
              </w:rPr>
              <w:t>Emergencies</w:t>
            </w:r>
            <w:r>
              <w:rPr>
                <w:noProof/>
                <w:webHidden/>
              </w:rPr>
              <w:tab/>
            </w:r>
            <w:r>
              <w:rPr>
                <w:noProof/>
                <w:webHidden/>
              </w:rPr>
              <w:fldChar w:fldCharType="begin"/>
            </w:r>
            <w:r>
              <w:rPr>
                <w:noProof/>
                <w:webHidden/>
              </w:rPr>
              <w:instrText xml:space="preserve"> PAGEREF _Toc121132631 \h </w:instrText>
            </w:r>
            <w:r>
              <w:rPr>
                <w:noProof/>
                <w:webHidden/>
              </w:rPr>
            </w:r>
            <w:r>
              <w:rPr>
                <w:noProof/>
                <w:webHidden/>
              </w:rPr>
              <w:fldChar w:fldCharType="separate"/>
            </w:r>
            <w:r w:rsidR="00A77540">
              <w:rPr>
                <w:noProof/>
                <w:webHidden/>
              </w:rPr>
              <w:t>4</w:t>
            </w:r>
            <w:r>
              <w:rPr>
                <w:noProof/>
                <w:webHidden/>
              </w:rPr>
              <w:fldChar w:fldCharType="end"/>
            </w:r>
          </w:hyperlink>
        </w:p>
        <w:p w14:paraId="1C3CB9CF" w14:textId="332FF737" w:rsidR="001841A6" w:rsidRDefault="001841A6">
          <w:pPr>
            <w:pStyle w:val="TOC2"/>
            <w:tabs>
              <w:tab w:val="right" w:leader="dot" w:pos="9016"/>
            </w:tabs>
            <w:rPr>
              <w:noProof/>
            </w:rPr>
          </w:pPr>
          <w:hyperlink w:anchor="_Toc121132632" w:history="1">
            <w:r w:rsidRPr="0095473B">
              <w:rPr>
                <w:rStyle w:val="Hyperlink"/>
                <w:noProof/>
              </w:rPr>
              <w:t>Workshop Safety</w:t>
            </w:r>
            <w:r>
              <w:rPr>
                <w:noProof/>
                <w:webHidden/>
              </w:rPr>
              <w:tab/>
            </w:r>
            <w:r>
              <w:rPr>
                <w:noProof/>
                <w:webHidden/>
              </w:rPr>
              <w:fldChar w:fldCharType="begin"/>
            </w:r>
            <w:r>
              <w:rPr>
                <w:noProof/>
                <w:webHidden/>
              </w:rPr>
              <w:instrText xml:space="preserve"> PAGEREF _Toc121132632 \h </w:instrText>
            </w:r>
            <w:r>
              <w:rPr>
                <w:noProof/>
                <w:webHidden/>
              </w:rPr>
            </w:r>
            <w:r>
              <w:rPr>
                <w:noProof/>
                <w:webHidden/>
              </w:rPr>
              <w:fldChar w:fldCharType="separate"/>
            </w:r>
            <w:r w:rsidR="00A77540">
              <w:rPr>
                <w:noProof/>
                <w:webHidden/>
              </w:rPr>
              <w:t>5</w:t>
            </w:r>
            <w:r>
              <w:rPr>
                <w:noProof/>
                <w:webHidden/>
              </w:rPr>
              <w:fldChar w:fldCharType="end"/>
            </w:r>
          </w:hyperlink>
        </w:p>
        <w:p w14:paraId="60B10CD8" w14:textId="74A2C6B6" w:rsidR="001841A6" w:rsidRDefault="001841A6">
          <w:pPr>
            <w:pStyle w:val="TOC3"/>
            <w:tabs>
              <w:tab w:val="right" w:leader="dot" w:pos="9016"/>
            </w:tabs>
            <w:rPr>
              <w:noProof/>
            </w:rPr>
          </w:pPr>
          <w:hyperlink w:anchor="_Toc121132633" w:history="1">
            <w:r w:rsidRPr="0095473B">
              <w:rPr>
                <w:rStyle w:val="Hyperlink"/>
                <w:noProof/>
              </w:rPr>
              <w:t>Look around your workshop</w:t>
            </w:r>
            <w:r>
              <w:rPr>
                <w:noProof/>
                <w:webHidden/>
              </w:rPr>
              <w:tab/>
            </w:r>
            <w:r>
              <w:rPr>
                <w:noProof/>
                <w:webHidden/>
              </w:rPr>
              <w:fldChar w:fldCharType="begin"/>
            </w:r>
            <w:r>
              <w:rPr>
                <w:noProof/>
                <w:webHidden/>
              </w:rPr>
              <w:instrText xml:space="preserve"> PAGEREF _Toc121132633 \h </w:instrText>
            </w:r>
            <w:r>
              <w:rPr>
                <w:noProof/>
                <w:webHidden/>
              </w:rPr>
            </w:r>
            <w:r>
              <w:rPr>
                <w:noProof/>
                <w:webHidden/>
              </w:rPr>
              <w:fldChar w:fldCharType="separate"/>
            </w:r>
            <w:r w:rsidR="00A77540">
              <w:rPr>
                <w:noProof/>
                <w:webHidden/>
              </w:rPr>
              <w:t>5</w:t>
            </w:r>
            <w:r>
              <w:rPr>
                <w:noProof/>
                <w:webHidden/>
              </w:rPr>
              <w:fldChar w:fldCharType="end"/>
            </w:r>
          </w:hyperlink>
        </w:p>
        <w:p w14:paraId="0346AD3A" w14:textId="6A98FC4C" w:rsidR="001841A6" w:rsidRDefault="001841A6">
          <w:pPr>
            <w:pStyle w:val="TOC3"/>
            <w:tabs>
              <w:tab w:val="right" w:leader="dot" w:pos="9016"/>
            </w:tabs>
            <w:rPr>
              <w:noProof/>
            </w:rPr>
          </w:pPr>
          <w:hyperlink w:anchor="_Toc121132634" w:history="1">
            <w:r w:rsidRPr="0095473B">
              <w:rPr>
                <w:rStyle w:val="Hyperlink"/>
                <w:noProof/>
              </w:rPr>
              <w:t>Safety precautions</w:t>
            </w:r>
            <w:r>
              <w:rPr>
                <w:noProof/>
                <w:webHidden/>
              </w:rPr>
              <w:tab/>
            </w:r>
            <w:r>
              <w:rPr>
                <w:noProof/>
                <w:webHidden/>
              </w:rPr>
              <w:fldChar w:fldCharType="begin"/>
            </w:r>
            <w:r>
              <w:rPr>
                <w:noProof/>
                <w:webHidden/>
              </w:rPr>
              <w:instrText xml:space="preserve"> PAGEREF _Toc121132634 \h </w:instrText>
            </w:r>
            <w:r>
              <w:rPr>
                <w:noProof/>
                <w:webHidden/>
              </w:rPr>
            </w:r>
            <w:r>
              <w:rPr>
                <w:noProof/>
                <w:webHidden/>
              </w:rPr>
              <w:fldChar w:fldCharType="separate"/>
            </w:r>
            <w:r w:rsidR="00A77540">
              <w:rPr>
                <w:noProof/>
                <w:webHidden/>
              </w:rPr>
              <w:t>5</w:t>
            </w:r>
            <w:r>
              <w:rPr>
                <w:noProof/>
                <w:webHidden/>
              </w:rPr>
              <w:fldChar w:fldCharType="end"/>
            </w:r>
          </w:hyperlink>
        </w:p>
        <w:p w14:paraId="49703155" w14:textId="399073FC" w:rsidR="001841A6" w:rsidRDefault="001841A6">
          <w:pPr>
            <w:pStyle w:val="TOC3"/>
            <w:tabs>
              <w:tab w:val="right" w:leader="dot" w:pos="9016"/>
            </w:tabs>
            <w:rPr>
              <w:noProof/>
            </w:rPr>
          </w:pPr>
          <w:hyperlink w:anchor="_Toc121132635" w:history="1">
            <w:r w:rsidRPr="0095473B">
              <w:rPr>
                <w:rStyle w:val="Hyperlink"/>
                <w:noProof/>
              </w:rPr>
              <w:t>Duty of workers</w:t>
            </w:r>
            <w:r>
              <w:rPr>
                <w:noProof/>
                <w:webHidden/>
              </w:rPr>
              <w:tab/>
            </w:r>
            <w:r>
              <w:rPr>
                <w:noProof/>
                <w:webHidden/>
              </w:rPr>
              <w:fldChar w:fldCharType="begin"/>
            </w:r>
            <w:r>
              <w:rPr>
                <w:noProof/>
                <w:webHidden/>
              </w:rPr>
              <w:instrText xml:space="preserve"> PAGEREF _Toc121132635 \h </w:instrText>
            </w:r>
            <w:r>
              <w:rPr>
                <w:noProof/>
                <w:webHidden/>
              </w:rPr>
            </w:r>
            <w:r>
              <w:rPr>
                <w:noProof/>
                <w:webHidden/>
              </w:rPr>
              <w:fldChar w:fldCharType="separate"/>
            </w:r>
            <w:r w:rsidR="00A77540">
              <w:rPr>
                <w:noProof/>
                <w:webHidden/>
              </w:rPr>
              <w:t>6</w:t>
            </w:r>
            <w:r>
              <w:rPr>
                <w:noProof/>
                <w:webHidden/>
              </w:rPr>
              <w:fldChar w:fldCharType="end"/>
            </w:r>
          </w:hyperlink>
        </w:p>
        <w:p w14:paraId="70216A9C" w14:textId="24B654C9" w:rsidR="001841A6" w:rsidRDefault="001841A6">
          <w:pPr>
            <w:pStyle w:val="TOC3"/>
            <w:tabs>
              <w:tab w:val="right" w:leader="dot" w:pos="9016"/>
            </w:tabs>
            <w:rPr>
              <w:noProof/>
            </w:rPr>
          </w:pPr>
          <w:hyperlink w:anchor="_Toc121132636" w:history="1">
            <w:r w:rsidRPr="0095473B">
              <w:rPr>
                <w:rStyle w:val="Hyperlink"/>
                <w:noProof/>
              </w:rPr>
              <w:t>Duty of others at the workplace</w:t>
            </w:r>
            <w:r>
              <w:rPr>
                <w:noProof/>
                <w:webHidden/>
              </w:rPr>
              <w:tab/>
            </w:r>
            <w:r>
              <w:rPr>
                <w:noProof/>
                <w:webHidden/>
              </w:rPr>
              <w:fldChar w:fldCharType="begin"/>
            </w:r>
            <w:r>
              <w:rPr>
                <w:noProof/>
                <w:webHidden/>
              </w:rPr>
              <w:instrText xml:space="preserve"> PAGEREF _Toc121132636 \h </w:instrText>
            </w:r>
            <w:r>
              <w:rPr>
                <w:noProof/>
                <w:webHidden/>
              </w:rPr>
            </w:r>
            <w:r>
              <w:rPr>
                <w:noProof/>
                <w:webHidden/>
              </w:rPr>
              <w:fldChar w:fldCharType="separate"/>
            </w:r>
            <w:r w:rsidR="00A77540">
              <w:rPr>
                <w:noProof/>
                <w:webHidden/>
              </w:rPr>
              <w:t>6</w:t>
            </w:r>
            <w:r>
              <w:rPr>
                <w:noProof/>
                <w:webHidden/>
              </w:rPr>
              <w:fldChar w:fldCharType="end"/>
            </w:r>
          </w:hyperlink>
        </w:p>
        <w:p w14:paraId="4D03E69F" w14:textId="71BB0426" w:rsidR="001841A6" w:rsidRDefault="001841A6">
          <w:pPr>
            <w:pStyle w:val="TOC2"/>
            <w:tabs>
              <w:tab w:val="right" w:leader="dot" w:pos="9016"/>
            </w:tabs>
            <w:rPr>
              <w:noProof/>
            </w:rPr>
          </w:pPr>
          <w:hyperlink w:anchor="_Toc121132637" w:history="1">
            <w:r w:rsidRPr="0095473B">
              <w:rPr>
                <w:rStyle w:val="Hyperlink"/>
                <w:noProof/>
              </w:rPr>
              <w:t>Tool Safety</w:t>
            </w:r>
            <w:r>
              <w:rPr>
                <w:noProof/>
                <w:webHidden/>
              </w:rPr>
              <w:tab/>
            </w:r>
            <w:r>
              <w:rPr>
                <w:noProof/>
                <w:webHidden/>
              </w:rPr>
              <w:fldChar w:fldCharType="begin"/>
            </w:r>
            <w:r>
              <w:rPr>
                <w:noProof/>
                <w:webHidden/>
              </w:rPr>
              <w:instrText xml:space="preserve"> PAGEREF _Toc121132637 \h </w:instrText>
            </w:r>
            <w:r>
              <w:rPr>
                <w:noProof/>
                <w:webHidden/>
              </w:rPr>
            </w:r>
            <w:r>
              <w:rPr>
                <w:noProof/>
                <w:webHidden/>
              </w:rPr>
              <w:fldChar w:fldCharType="separate"/>
            </w:r>
            <w:r w:rsidR="00A77540">
              <w:rPr>
                <w:noProof/>
                <w:webHidden/>
              </w:rPr>
              <w:t>7</w:t>
            </w:r>
            <w:r>
              <w:rPr>
                <w:noProof/>
                <w:webHidden/>
              </w:rPr>
              <w:fldChar w:fldCharType="end"/>
            </w:r>
          </w:hyperlink>
        </w:p>
        <w:p w14:paraId="29B336A8" w14:textId="0F19D9E8" w:rsidR="001841A6" w:rsidRDefault="001841A6">
          <w:pPr>
            <w:pStyle w:val="TOC3"/>
            <w:tabs>
              <w:tab w:val="right" w:leader="dot" w:pos="9016"/>
            </w:tabs>
            <w:rPr>
              <w:noProof/>
            </w:rPr>
          </w:pPr>
          <w:hyperlink w:anchor="_Toc121132638" w:history="1">
            <w:r w:rsidRPr="0095473B">
              <w:rPr>
                <w:rStyle w:val="Hyperlink"/>
                <w:noProof/>
              </w:rPr>
              <w:t>Wrenches</w:t>
            </w:r>
            <w:r>
              <w:rPr>
                <w:noProof/>
                <w:webHidden/>
              </w:rPr>
              <w:tab/>
            </w:r>
            <w:r>
              <w:rPr>
                <w:noProof/>
                <w:webHidden/>
              </w:rPr>
              <w:fldChar w:fldCharType="begin"/>
            </w:r>
            <w:r>
              <w:rPr>
                <w:noProof/>
                <w:webHidden/>
              </w:rPr>
              <w:instrText xml:space="preserve"> PAGEREF _Toc121132638 \h </w:instrText>
            </w:r>
            <w:r>
              <w:rPr>
                <w:noProof/>
                <w:webHidden/>
              </w:rPr>
            </w:r>
            <w:r>
              <w:rPr>
                <w:noProof/>
                <w:webHidden/>
              </w:rPr>
              <w:fldChar w:fldCharType="separate"/>
            </w:r>
            <w:r w:rsidR="00A77540">
              <w:rPr>
                <w:noProof/>
                <w:webHidden/>
              </w:rPr>
              <w:t>7</w:t>
            </w:r>
            <w:r>
              <w:rPr>
                <w:noProof/>
                <w:webHidden/>
              </w:rPr>
              <w:fldChar w:fldCharType="end"/>
            </w:r>
          </w:hyperlink>
        </w:p>
        <w:p w14:paraId="5B449D27" w14:textId="611F02CA" w:rsidR="001841A6" w:rsidRDefault="001841A6">
          <w:pPr>
            <w:pStyle w:val="TOC3"/>
            <w:tabs>
              <w:tab w:val="right" w:leader="dot" w:pos="9016"/>
            </w:tabs>
            <w:rPr>
              <w:noProof/>
            </w:rPr>
          </w:pPr>
          <w:hyperlink w:anchor="_Toc121132639" w:history="1">
            <w:r w:rsidRPr="0095473B">
              <w:rPr>
                <w:rStyle w:val="Hyperlink"/>
                <w:noProof/>
              </w:rPr>
              <w:t>Screwdrivers</w:t>
            </w:r>
            <w:r>
              <w:rPr>
                <w:noProof/>
                <w:webHidden/>
              </w:rPr>
              <w:tab/>
            </w:r>
            <w:r>
              <w:rPr>
                <w:noProof/>
                <w:webHidden/>
              </w:rPr>
              <w:fldChar w:fldCharType="begin"/>
            </w:r>
            <w:r>
              <w:rPr>
                <w:noProof/>
                <w:webHidden/>
              </w:rPr>
              <w:instrText xml:space="preserve"> PAGEREF _Toc121132639 \h </w:instrText>
            </w:r>
            <w:r>
              <w:rPr>
                <w:noProof/>
                <w:webHidden/>
              </w:rPr>
            </w:r>
            <w:r>
              <w:rPr>
                <w:noProof/>
                <w:webHidden/>
              </w:rPr>
              <w:fldChar w:fldCharType="separate"/>
            </w:r>
            <w:r w:rsidR="00A77540">
              <w:rPr>
                <w:noProof/>
                <w:webHidden/>
              </w:rPr>
              <w:t>7</w:t>
            </w:r>
            <w:r>
              <w:rPr>
                <w:noProof/>
                <w:webHidden/>
              </w:rPr>
              <w:fldChar w:fldCharType="end"/>
            </w:r>
          </w:hyperlink>
        </w:p>
        <w:p w14:paraId="724DBE00" w14:textId="07A7494B" w:rsidR="001841A6" w:rsidRDefault="001841A6">
          <w:pPr>
            <w:pStyle w:val="TOC3"/>
            <w:tabs>
              <w:tab w:val="right" w:leader="dot" w:pos="9016"/>
            </w:tabs>
            <w:rPr>
              <w:noProof/>
            </w:rPr>
          </w:pPr>
          <w:hyperlink w:anchor="_Toc121132640" w:history="1">
            <w:r w:rsidRPr="0095473B">
              <w:rPr>
                <w:rStyle w:val="Hyperlink"/>
                <w:noProof/>
              </w:rPr>
              <w:t>Pliers</w:t>
            </w:r>
            <w:r>
              <w:rPr>
                <w:noProof/>
                <w:webHidden/>
              </w:rPr>
              <w:tab/>
            </w:r>
            <w:r>
              <w:rPr>
                <w:noProof/>
                <w:webHidden/>
              </w:rPr>
              <w:fldChar w:fldCharType="begin"/>
            </w:r>
            <w:r>
              <w:rPr>
                <w:noProof/>
                <w:webHidden/>
              </w:rPr>
              <w:instrText xml:space="preserve"> PAGEREF _Toc121132640 \h </w:instrText>
            </w:r>
            <w:r>
              <w:rPr>
                <w:noProof/>
                <w:webHidden/>
              </w:rPr>
            </w:r>
            <w:r>
              <w:rPr>
                <w:noProof/>
                <w:webHidden/>
              </w:rPr>
              <w:fldChar w:fldCharType="separate"/>
            </w:r>
            <w:r w:rsidR="00A77540">
              <w:rPr>
                <w:noProof/>
                <w:webHidden/>
              </w:rPr>
              <w:t>7</w:t>
            </w:r>
            <w:r>
              <w:rPr>
                <w:noProof/>
                <w:webHidden/>
              </w:rPr>
              <w:fldChar w:fldCharType="end"/>
            </w:r>
          </w:hyperlink>
        </w:p>
        <w:p w14:paraId="2B7F083A" w14:textId="78EC2091" w:rsidR="001841A6" w:rsidRDefault="001841A6">
          <w:pPr>
            <w:pStyle w:val="TOC3"/>
            <w:tabs>
              <w:tab w:val="right" w:leader="dot" w:pos="9016"/>
            </w:tabs>
            <w:rPr>
              <w:noProof/>
            </w:rPr>
          </w:pPr>
          <w:hyperlink w:anchor="_Toc121132641" w:history="1">
            <w:r w:rsidRPr="0095473B">
              <w:rPr>
                <w:rStyle w:val="Hyperlink"/>
                <w:noProof/>
              </w:rPr>
              <w:t>Chisels and punches</w:t>
            </w:r>
            <w:r>
              <w:rPr>
                <w:noProof/>
                <w:webHidden/>
              </w:rPr>
              <w:tab/>
            </w:r>
            <w:r>
              <w:rPr>
                <w:noProof/>
                <w:webHidden/>
              </w:rPr>
              <w:fldChar w:fldCharType="begin"/>
            </w:r>
            <w:r>
              <w:rPr>
                <w:noProof/>
                <w:webHidden/>
              </w:rPr>
              <w:instrText xml:space="preserve"> PAGEREF _Toc121132641 \h </w:instrText>
            </w:r>
            <w:r>
              <w:rPr>
                <w:noProof/>
                <w:webHidden/>
              </w:rPr>
            </w:r>
            <w:r>
              <w:rPr>
                <w:noProof/>
                <w:webHidden/>
              </w:rPr>
              <w:fldChar w:fldCharType="separate"/>
            </w:r>
            <w:r w:rsidR="00A77540">
              <w:rPr>
                <w:noProof/>
                <w:webHidden/>
              </w:rPr>
              <w:t>7</w:t>
            </w:r>
            <w:r>
              <w:rPr>
                <w:noProof/>
                <w:webHidden/>
              </w:rPr>
              <w:fldChar w:fldCharType="end"/>
            </w:r>
          </w:hyperlink>
        </w:p>
        <w:p w14:paraId="436B6738" w14:textId="446FEFD9" w:rsidR="001841A6" w:rsidRDefault="001841A6">
          <w:pPr>
            <w:pStyle w:val="TOC3"/>
            <w:tabs>
              <w:tab w:val="right" w:leader="dot" w:pos="9016"/>
            </w:tabs>
            <w:rPr>
              <w:noProof/>
            </w:rPr>
          </w:pPr>
          <w:hyperlink w:anchor="_Toc121132642" w:history="1">
            <w:r w:rsidRPr="0095473B">
              <w:rPr>
                <w:rStyle w:val="Hyperlink"/>
                <w:noProof/>
              </w:rPr>
              <w:t>Hammers</w:t>
            </w:r>
            <w:r>
              <w:rPr>
                <w:noProof/>
                <w:webHidden/>
              </w:rPr>
              <w:tab/>
            </w:r>
            <w:r>
              <w:rPr>
                <w:noProof/>
                <w:webHidden/>
              </w:rPr>
              <w:fldChar w:fldCharType="begin"/>
            </w:r>
            <w:r>
              <w:rPr>
                <w:noProof/>
                <w:webHidden/>
              </w:rPr>
              <w:instrText xml:space="preserve"> PAGEREF _Toc121132642 \h </w:instrText>
            </w:r>
            <w:r>
              <w:rPr>
                <w:noProof/>
                <w:webHidden/>
              </w:rPr>
            </w:r>
            <w:r>
              <w:rPr>
                <w:noProof/>
                <w:webHidden/>
              </w:rPr>
              <w:fldChar w:fldCharType="separate"/>
            </w:r>
            <w:r w:rsidR="00A77540">
              <w:rPr>
                <w:noProof/>
                <w:webHidden/>
              </w:rPr>
              <w:t>8</w:t>
            </w:r>
            <w:r>
              <w:rPr>
                <w:noProof/>
                <w:webHidden/>
              </w:rPr>
              <w:fldChar w:fldCharType="end"/>
            </w:r>
          </w:hyperlink>
        </w:p>
        <w:p w14:paraId="0A63BA7F" w14:textId="640E6622" w:rsidR="001841A6" w:rsidRDefault="001841A6">
          <w:pPr>
            <w:pStyle w:val="TOC3"/>
            <w:tabs>
              <w:tab w:val="right" w:leader="dot" w:pos="9016"/>
            </w:tabs>
            <w:rPr>
              <w:noProof/>
            </w:rPr>
          </w:pPr>
          <w:hyperlink w:anchor="_Toc121132643" w:history="1">
            <w:r w:rsidRPr="0095473B">
              <w:rPr>
                <w:rStyle w:val="Hyperlink"/>
                <w:noProof/>
              </w:rPr>
              <w:t>Files</w:t>
            </w:r>
            <w:r>
              <w:rPr>
                <w:noProof/>
                <w:webHidden/>
              </w:rPr>
              <w:tab/>
            </w:r>
            <w:r>
              <w:rPr>
                <w:noProof/>
                <w:webHidden/>
              </w:rPr>
              <w:fldChar w:fldCharType="begin"/>
            </w:r>
            <w:r>
              <w:rPr>
                <w:noProof/>
                <w:webHidden/>
              </w:rPr>
              <w:instrText xml:space="preserve"> PAGEREF _Toc121132643 \h </w:instrText>
            </w:r>
            <w:r>
              <w:rPr>
                <w:noProof/>
                <w:webHidden/>
              </w:rPr>
            </w:r>
            <w:r>
              <w:rPr>
                <w:noProof/>
                <w:webHidden/>
              </w:rPr>
              <w:fldChar w:fldCharType="separate"/>
            </w:r>
            <w:r w:rsidR="00A77540">
              <w:rPr>
                <w:noProof/>
                <w:webHidden/>
              </w:rPr>
              <w:t>8</w:t>
            </w:r>
            <w:r>
              <w:rPr>
                <w:noProof/>
                <w:webHidden/>
              </w:rPr>
              <w:fldChar w:fldCharType="end"/>
            </w:r>
          </w:hyperlink>
        </w:p>
        <w:p w14:paraId="2EF643E0" w14:textId="6751B041" w:rsidR="001841A6" w:rsidRDefault="001841A6">
          <w:pPr>
            <w:pStyle w:val="TOC3"/>
            <w:tabs>
              <w:tab w:val="right" w:leader="dot" w:pos="9016"/>
            </w:tabs>
            <w:rPr>
              <w:noProof/>
            </w:rPr>
          </w:pPr>
          <w:hyperlink w:anchor="_Toc121132644" w:history="1">
            <w:r w:rsidRPr="0095473B">
              <w:rPr>
                <w:rStyle w:val="Hyperlink"/>
                <w:noProof/>
              </w:rPr>
              <w:t>Power Tools</w:t>
            </w:r>
            <w:r>
              <w:rPr>
                <w:noProof/>
                <w:webHidden/>
              </w:rPr>
              <w:tab/>
            </w:r>
            <w:r>
              <w:rPr>
                <w:noProof/>
                <w:webHidden/>
              </w:rPr>
              <w:fldChar w:fldCharType="begin"/>
            </w:r>
            <w:r>
              <w:rPr>
                <w:noProof/>
                <w:webHidden/>
              </w:rPr>
              <w:instrText xml:space="preserve"> PAGEREF _Toc121132644 \h </w:instrText>
            </w:r>
            <w:r>
              <w:rPr>
                <w:noProof/>
                <w:webHidden/>
              </w:rPr>
            </w:r>
            <w:r>
              <w:rPr>
                <w:noProof/>
                <w:webHidden/>
              </w:rPr>
              <w:fldChar w:fldCharType="separate"/>
            </w:r>
            <w:r w:rsidR="00A77540">
              <w:rPr>
                <w:noProof/>
                <w:webHidden/>
              </w:rPr>
              <w:t>8</w:t>
            </w:r>
            <w:r>
              <w:rPr>
                <w:noProof/>
                <w:webHidden/>
              </w:rPr>
              <w:fldChar w:fldCharType="end"/>
            </w:r>
          </w:hyperlink>
        </w:p>
        <w:p w14:paraId="5D22D7CC" w14:textId="5450B785" w:rsidR="001841A6" w:rsidRDefault="001841A6">
          <w:r>
            <w:rPr>
              <w:b/>
              <w:bCs/>
              <w:noProof/>
            </w:rPr>
            <w:fldChar w:fldCharType="end"/>
          </w:r>
        </w:p>
      </w:sdtContent>
    </w:sdt>
    <w:p w14:paraId="06A36A76" w14:textId="645E5211" w:rsidR="001841A6" w:rsidRDefault="001841A6">
      <w:pPr>
        <w:spacing w:after="160" w:line="259" w:lineRule="auto"/>
      </w:pPr>
      <w:r>
        <w:br w:type="page"/>
      </w:r>
    </w:p>
    <w:p w14:paraId="117F2FDE" w14:textId="545B1677" w:rsidR="001841A6" w:rsidRDefault="001841A6" w:rsidP="001841A6">
      <w:pPr>
        <w:pStyle w:val="Heading2"/>
      </w:pPr>
      <w:r>
        <w:lastRenderedPageBreak/>
        <w:t>Handbook</w:t>
      </w:r>
    </w:p>
    <w:p w14:paraId="0A467F0F" w14:textId="7905CEA7" w:rsidR="00B23F0E" w:rsidRPr="00B23F0E" w:rsidRDefault="00B23F0E" w:rsidP="00B23F0E">
      <w:pPr>
        <w:pStyle w:val="Heading3"/>
      </w:pPr>
      <w:bookmarkStart w:id="1" w:name="_Toc121132621"/>
      <w:r w:rsidRPr="00B23F0E">
        <w:t>Welcome</w:t>
      </w:r>
      <w:bookmarkEnd w:id="1"/>
    </w:p>
    <w:p w14:paraId="4D851015" w14:textId="77777777" w:rsidR="00B23F0E" w:rsidRPr="00B23F0E" w:rsidRDefault="00B23F0E">
      <w:pPr>
        <w:pStyle w:val="ListParagraph"/>
        <w:numPr>
          <w:ilvl w:val="0"/>
          <w:numId w:val="22"/>
        </w:numPr>
      </w:pPr>
      <w:r w:rsidRPr="00B23F0E">
        <w:t>We hope that you find your time here enjoyable and rewarding. The Twin Rivers Men’s Shed is committed to providing and maintaining a friendly environment for all members and visitors.</w:t>
      </w:r>
    </w:p>
    <w:p w14:paraId="04C6D7DB" w14:textId="73EDCA5D" w:rsidR="00B23F0E" w:rsidRPr="00B23F0E" w:rsidRDefault="00B23F0E">
      <w:pPr>
        <w:pStyle w:val="ListParagraph"/>
        <w:numPr>
          <w:ilvl w:val="0"/>
          <w:numId w:val="22"/>
        </w:numPr>
      </w:pPr>
      <w:r w:rsidRPr="00B23F0E">
        <w:t xml:space="preserve">ALL Members and </w:t>
      </w:r>
      <w:r w:rsidR="000151A9">
        <w:t>Supervisor</w:t>
      </w:r>
      <w:r w:rsidRPr="00B23F0E">
        <w:t>s share a Duty of Care to assist in identifying and rectifying any hazards.</w:t>
      </w:r>
    </w:p>
    <w:p w14:paraId="5B5395C5" w14:textId="77777777" w:rsidR="00B23F0E" w:rsidRPr="00B23F0E" w:rsidRDefault="00B23F0E">
      <w:pPr>
        <w:pStyle w:val="ListParagraph"/>
        <w:numPr>
          <w:ilvl w:val="0"/>
          <w:numId w:val="22"/>
        </w:numPr>
      </w:pPr>
      <w:r w:rsidRPr="00B23F0E">
        <w:t>The Twin Rivers Men’s Shed will provide training in the use of equipment as required.</w:t>
      </w:r>
    </w:p>
    <w:p w14:paraId="30A57CA9" w14:textId="77777777" w:rsidR="00B23F0E" w:rsidRPr="00B23F0E" w:rsidRDefault="00B23F0E">
      <w:pPr>
        <w:pStyle w:val="ListParagraph"/>
        <w:numPr>
          <w:ilvl w:val="0"/>
          <w:numId w:val="22"/>
        </w:numPr>
      </w:pPr>
      <w:r w:rsidRPr="00B23F0E">
        <w:t>The Twin Rivers Men’s Shed expects all members and visitors to observe and practice methods to ensure that no action or inaction on their part causes harm or hazard to any other person.</w:t>
      </w:r>
    </w:p>
    <w:p w14:paraId="036A7800" w14:textId="77777777" w:rsidR="00B23F0E" w:rsidRPr="00B23F0E" w:rsidRDefault="00B23F0E" w:rsidP="00B23F0E">
      <w:pPr>
        <w:pStyle w:val="Heading3"/>
      </w:pPr>
      <w:bookmarkStart w:id="2" w:name="_Toc121132622"/>
      <w:r w:rsidRPr="00B23F0E">
        <w:t>Your day at the shed</w:t>
      </w:r>
      <w:bookmarkEnd w:id="2"/>
    </w:p>
    <w:p w14:paraId="268A537F" w14:textId="77777777" w:rsidR="00B23F0E" w:rsidRPr="00B23F0E" w:rsidRDefault="00B23F0E">
      <w:pPr>
        <w:pStyle w:val="ListParagraph"/>
        <w:numPr>
          <w:ilvl w:val="0"/>
          <w:numId w:val="21"/>
        </w:numPr>
      </w:pPr>
      <w:r w:rsidRPr="00B23F0E">
        <w:t>When you arrive at the shed you should sign the Attendance Book</w:t>
      </w:r>
    </w:p>
    <w:p w14:paraId="23B1EB28" w14:textId="77777777" w:rsidR="00B23F0E" w:rsidRPr="00B23F0E" w:rsidRDefault="00B23F0E">
      <w:pPr>
        <w:pStyle w:val="ListParagraph"/>
        <w:numPr>
          <w:ilvl w:val="0"/>
          <w:numId w:val="21"/>
        </w:numPr>
      </w:pPr>
      <w:r w:rsidRPr="00B23F0E">
        <w:t>A $2 attendance fee per person per day is levied to cover coffee, teas, etc.</w:t>
      </w:r>
    </w:p>
    <w:p w14:paraId="7B9723F6" w14:textId="0AD597F9" w:rsidR="00B23F0E" w:rsidRPr="00B23F0E" w:rsidRDefault="00B23F0E">
      <w:pPr>
        <w:pStyle w:val="ListParagraph"/>
        <w:numPr>
          <w:ilvl w:val="0"/>
          <w:numId w:val="21"/>
        </w:numPr>
      </w:pPr>
      <w:r w:rsidRPr="00B23F0E">
        <w:t xml:space="preserve">If you do not have an activity to carry on with, a </w:t>
      </w:r>
      <w:r w:rsidR="000151A9">
        <w:t>Commitee</w:t>
      </w:r>
      <w:r w:rsidRPr="00B23F0E">
        <w:t xml:space="preserve"> Member may be able to introduce you to a group or a project that you may like to join.</w:t>
      </w:r>
    </w:p>
    <w:p w14:paraId="704B8AAD" w14:textId="478504C7" w:rsidR="00B23F0E" w:rsidRPr="00B23F0E" w:rsidRDefault="00B23F0E">
      <w:pPr>
        <w:pStyle w:val="ListParagraph"/>
        <w:numPr>
          <w:ilvl w:val="0"/>
          <w:numId w:val="21"/>
        </w:numPr>
      </w:pPr>
      <w:r w:rsidRPr="00B23F0E">
        <w:t xml:space="preserve">Should you feel at any time that your skill level is not adequate to the activity being undertaken, you should bring this to the attention of the project leader or </w:t>
      </w:r>
      <w:r w:rsidR="000151A9">
        <w:t>Commitee</w:t>
      </w:r>
      <w:r w:rsidRPr="00B23F0E">
        <w:t xml:space="preserve"> Member.</w:t>
      </w:r>
    </w:p>
    <w:p w14:paraId="247E43E3" w14:textId="77777777" w:rsidR="00B23F0E" w:rsidRPr="00B23F0E" w:rsidRDefault="00B23F0E" w:rsidP="00B23F0E">
      <w:pPr>
        <w:pStyle w:val="Heading3"/>
      </w:pPr>
      <w:bookmarkStart w:id="3" w:name="_Toc121132623"/>
      <w:r w:rsidRPr="00B23F0E">
        <w:t>New projects</w:t>
      </w:r>
      <w:bookmarkEnd w:id="3"/>
    </w:p>
    <w:p w14:paraId="1AFF2173" w14:textId="0CB955B0" w:rsidR="00B23F0E" w:rsidRPr="00B23F0E" w:rsidRDefault="00B23F0E">
      <w:pPr>
        <w:pStyle w:val="ListParagraph"/>
        <w:numPr>
          <w:ilvl w:val="0"/>
          <w:numId w:val="20"/>
        </w:numPr>
      </w:pPr>
      <w:r w:rsidRPr="00B23F0E">
        <w:t xml:space="preserve">If you have an idea or a new project that you would like to introduce to the shed, discuss it with a </w:t>
      </w:r>
      <w:r w:rsidR="000151A9">
        <w:t>Commitee</w:t>
      </w:r>
      <w:r w:rsidRPr="00B23F0E">
        <w:t xml:space="preserve"> Member. Include in the discussion as many details as possible such as materials required, machinery/tools needed, manpower required when the project is to start and when it is proposed to finish, as well as any other details that may be relevant. The project can then be reviewed by the </w:t>
      </w:r>
      <w:r w:rsidR="00511BEF">
        <w:t>Commitee,</w:t>
      </w:r>
      <w:r w:rsidRPr="00B23F0E">
        <w:t xml:space="preserve"> and advice and feedback are given.</w:t>
      </w:r>
    </w:p>
    <w:p w14:paraId="48B30547" w14:textId="77777777" w:rsidR="00B23F0E" w:rsidRPr="00B23F0E" w:rsidRDefault="00B23F0E">
      <w:pPr>
        <w:pStyle w:val="ListParagraph"/>
        <w:numPr>
          <w:ilvl w:val="0"/>
          <w:numId w:val="20"/>
        </w:numPr>
      </w:pPr>
      <w:r w:rsidRPr="00B23F0E">
        <w:t>Do not start a project without prior approval.</w:t>
      </w:r>
    </w:p>
    <w:p w14:paraId="16DE6018" w14:textId="3FDCA8AB" w:rsidR="00B23F0E" w:rsidRPr="00B23F0E" w:rsidRDefault="00B23F0E">
      <w:pPr>
        <w:pStyle w:val="ListParagraph"/>
        <w:numPr>
          <w:ilvl w:val="0"/>
          <w:numId w:val="20"/>
        </w:numPr>
      </w:pPr>
      <w:r w:rsidRPr="00B23F0E">
        <w:t>Do not use steel, timber, and other materials unless they have been first allocated to your project.</w:t>
      </w:r>
    </w:p>
    <w:p w14:paraId="1D624499" w14:textId="77777777" w:rsidR="00B23F0E" w:rsidRPr="00B23F0E" w:rsidRDefault="00B23F0E" w:rsidP="00B23F0E">
      <w:pPr>
        <w:pStyle w:val="Heading3"/>
      </w:pPr>
      <w:bookmarkStart w:id="4" w:name="_Toc121132624"/>
      <w:r w:rsidRPr="00B23F0E">
        <w:t>Finishing for the day</w:t>
      </w:r>
      <w:bookmarkEnd w:id="4"/>
    </w:p>
    <w:p w14:paraId="5DEE5428" w14:textId="77777777" w:rsidR="00B23F0E" w:rsidRPr="00B23F0E" w:rsidRDefault="00B23F0E">
      <w:pPr>
        <w:pStyle w:val="ListParagraph"/>
        <w:numPr>
          <w:ilvl w:val="0"/>
          <w:numId w:val="19"/>
        </w:numPr>
      </w:pPr>
      <w:r w:rsidRPr="00B23F0E">
        <w:t>When you are ready to leave for the day, clean up the area in which you have been working.</w:t>
      </w:r>
    </w:p>
    <w:p w14:paraId="1B1F73AD" w14:textId="77777777" w:rsidR="00B23F0E" w:rsidRPr="00B23F0E" w:rsidRDefault="00B23F0E">
      <w:pPr>
        <w:pStyle w:val="ListParagraph"/>
        <w:numPr>
          <w:ilvl w:val="0"/>
          <w:numId w:val="19"/>
        </w:numPr>
      </w:pPr>
      <w:r w:rsidRPr="00B23F0E">
        <w:t>All rubbish should be placed in the garbage bins.</w:t>
      </w:r>
    </w:p>
    <w:p w14:paraId="20A571F7" w14:textId="77777777" w:rsidR="00B23F0E" w:rsidRPr="00B23F0E" w:rsidRDefault="00B23F0E">
      <w:pPr>
        <w:pStyle w:val="ListParagraph"/>
        <w:numPr>
          <w:ilvl w:val="0"/>
          <w:numId w:val="19"/>
        </w:numPr>
      </w:pPr>
      <w:r w:rsidRPr="00B23F0E">
        <w:t>Clean the tools and machinery you have used.</w:t>
      </w:r>
    </w:p>
    <w:p w14:paraId="0611DA77" w14:textId="77777777" w:rsidR="00B23F0E" w:rsidRPr="00B23F0E" w:rsidRDefault="00B23F0E">
      <w:pPr>
        <w:pStyle w:val="ListParagraph"/>
        <w:numPr>
          <w:ilvl w:val="0"/>
          <w:numId w:val="19"/>
        </w:numPr>
      </w:pPr>
      <w:r w:rsidRPr="00B23F0E">
        <w:t>Hand tools and power tools should be placed back in the store.</w:t>
      </w:r>
    </w:p>
    <w:p w14:paraId="75F6B083" w14:textId="77777777" w:rsidR="00B23F0E" w:rsidRPr="00B23F0E" w:rsidRDefault="00B23F0E">
      <w:pPr>
        <w:pStyle w:val="ListParagraph"/>
        <w:numPr>
          <w:ilvl w:val="0"/>
          <w:numId w:val="19"/>
        </w:numPr>
      </w:pPr>
      <w:r w:rsidRPr="00B23F0E">
        <w:t>Loose power leads should be coiled and returned to the correct place.</w:t>
      </w:r>
    </w:p>
    <w:p w14:paraId="13DE9504" w14:textId="68FD9905" w:rsidR="00B23F0E" w:rsidRPr="00B23F0E" w:rsidRDefault="00B23F0E">
      <w:pPr>
        <w:pStyle w:val="ListParagraph"/>
        <w:numPr>
          <w:ilvl w:val="0"/>
          <w:numId w:val="19"/>
        </w:numPr>
      </w:pPr>
      <w:r w:rsidRPr="00B23F0E">
        <w:t>Chemicals-</w:t>
      </w:r>
      <w:r w:rsidRPr="00B23F0E">
        <w:t>e.g.</w:t>
      </w:r>
      <w:r w:rsidRPr="00B23F0E">
        <w:t xml:space="preserve"> paint, thinners should be taken back to the </w:t>
      </w:r>
      <w:r w:rsidRPr="00B23F0E">
        <w:t>chemical’s</w:t>
      </w:r>
      <w:r w:rsidRPr="00B23F0E">
        <w:t xml:space="preserve"> storage area.</w:t>
      </w:r>
    </w:p>
    <w:p w14:paraId="38CA29A4" w14:textId="6603DA83" w:rsidR="00B23F0E" w:rsidRPr="00B23F0E" w:rsidRDefault="00B23F0E">
      <w:pPr>
        <w:pStyle w:val="ListParagraph"/>
        <w:numPr>
          <w:ilvl w:val="0"/>
          <w:numId w:val="19"/>
        </w:numPr>
        <w:spacing w:after="160" w:line="259" w:lineRule="auto"/>
      </w:pPr>
      <w:r w:rsidRPr="00B23F0E">
        <w:t>When the area is clean and tidy, please sign off in the attendance book as you leave.</w:t>
      </w:r>
      <w:r w:rsidR="0050083E">
        <w:br w:type="page"/>
      </w:r>
    </w:p>
    <w:p w14:paraId="341BF911" w14:textId="77777777" w:rsidR="00B23F0E" w:rsidRPr="00B23F0E" w:rsidRDefault="00B23F0E" w:rsidP="00B23F0E">
      <w:pPr>
        <w:pStyle w:val="Heading3"/>
      </w:pPr>
      <w:bookmarkStart w:id="5" w:name="_Toc121132625"/>
      <w:r w:rsidRPr="00B23F0E">
        <w:lastRenderedPageBreak/>
        <w:t>Accidents and incidents</w:t>
      </w:r>
      <w:bookmarkEnd w:id="5"/>
    </w:p>
    <w:p w14:paraId="302ECFB4" w14:textId="734452F0" w:rsidR="00B23F0E" w:rsidRPr="00B23F0E" w:rsidRDefault="00B23F0E">
      <w:pPr>
        <w:pStyle w:val="ListParagraph"/>
        <w:numPr>
          <w:ilvl w:val="0"/>
          <w:numId w:val="18"/>
        </w:numPr>
      </w:pPr>
      <w:r w:rsidRPr="00B23F0E">
        <w:t xml:space="preserve">Report immediately any practice that you think may cause damage to equipment or </w:t>
      </w:r>
      <w:r w:rsidRPr="00B23F0E">
        <w:t>injuries to</w:t>
      </w:r>
      <w:r w:rsidRPr="00B23F0E">
        <w:t xml:space="preserve"> anyone in the shed or any condition that you consider to be a hazard.</w:t>
      </w:r>
    </w:p>
    <w:p w14:paraId="0EE2EDA8" w14:textId="77777777" w:rsidR="00B23F0E" w:rsidRPr="00B23F0E" w:rsidRDefault="00B23F0E">
      <w:pPr>
        <w:pStyle w:val="ListParagraph"/>
        <w:numPr>
          <w:ilvl w:val="0"/>
          <w:numId w:val="18"/>
        </w:numPr>
      </w:pPr>
      <w:r w:rsidRPr="00B23F0E">
        <w:t>Whenever an accident or incident occurs, regardless of how minor, report and record it on the day of occurrence in the Shed Accident/Incident Register.</w:t>
      </w:r>
    </w:p>
    <w:p w14:paraId="32C40187" w14:textId="77777777" w:rsidR="00B23F0E" w:rsidRPr="00B23F0E" w:rsidRDefault="00B23F0E">
      <w:pPr>
        <w:pStyle w:val="ListParagraph"/>
        <w:numPr>
          <w:ilvl w:val="0"/>
          <w:numId w:val="18"/>
        </w:numPr>
      </w:pPr>
      <w:r w:rsidRPr="00B23F0E">
        <w:t>Do not take unnecessary risks in the workplace – avoid distracting others while they are working.</w:t>
      </w:r>
    </w:p>
    <w:p w14:paraId="247B5410" w14:textId="77777777" w:rsidR="00B23F0E" w:rsidRPr="00B23F0E" w:rsidRDefault="00B23F0E">
      <w:pPr>
        <w:pStyle w:val="ListParagraph"/>
        <w:numPr>
          <w:ilvl w:val="0"/>
          <w:numId w:val="18"/>
        </w:numPr>
      </w:pPr>
      <w:r w:rsidRPr="00B23F0E">
        <w:t>Always get help with heavy items. Use lifting equipment.</w:t>
      </w:r>
    </w:p>
    <w:p w14:paraId="2A54B03F" w14:textId="77777777" w:rsidR="00B23F0E" w:rsidRPr="00B23F0E" w:rsidRDefault="00B23F0E">
      <w:pPr>
        <w:pStyle w:val="ListParagraph"/>
        <w:numPr>
          <w:ilvl w:val="0"/>
          <w:numId w:val="18"/>
        </w:numPr>
      </w:pPr>
      <w:r w:rsidRPr="00B23F0E">
        <w:t>Know the location and how to use fire extinguishers.</w:t>
      </w:r>
    </w:p>
    <w:p w14:paraId="0DFA30D7" w14:textId="77777777" w:rsidR="00B23F0E" w:rsidRPr="00B23F0E" w:rsidRDefault="00B23F0E">
      <w:pPr>
        <w:pStyle w:val="ListParagraph"/>
        <w:numPr>
          <w:ilvl w:val="0"/>
          <w:numId w:val="18"/>
        </w:numPr>
      </w:pPr>
      <w:r w:rsidRPr="00B23F0E">
        <w:t>Know where the first aid kits are located, and how to use them.</w:t>
      </w:r>
    </w:p>
    <w:p w14:paraId="231F6159" w14:textId="77777777" w:rsidR="00B23F0E" w:rsidRPr="00B23F0E" w:rsidRDefault="00B23F0E" w:rsidP="00B23F0E">
      <w:pPr>
        <w:pStyle w:val="Heading3"/>
      </w:pPr>
      <w:bookmarkStart w:id="6" w:name="_Toc121132626"/>
      <w:r w:rsidRPr="00B23F0E">
        <w:t>Protective clothing</w:t>
      </w:r>
      <w:bookmarkEnd w:id="6"/>
    </w:p>
    <w:p w14:paraId="05E65679" w14:textId="77777777" w:rsidR="00B23F0E" w:rsidRPr="00B23F0E" w:rsidRDefault="00B23F0E">
      <w:pPr>
        <w:pStyle w:val="ListParagraph"/>
        <w:numPr>
          <w:ilvl w:val="0"/>
          <w:numId w:val="17"/>
        </w:numPr>
      </w:pPr>
      <w:r w:rsidRPr="00B23F0E">
        <w:t>Some protective clothing is provided for members' use.</w:t>
      </w:r>
    </w:p>
    <w:p w14:paraId="709009D7" w14:textId="77777777" w:rsidR="00B23F0E" w:rsidRPr="00B23F0E" w:rsidRDefault="00B23F0E">
      <w:pPr>
        <w:pStyle w:val="ListParagraph"/>
        <w:numPr>
          <w:ilvl w:val="0"/>
          <w:numId w:val="17"/>
        </w:numPr>
      </w:pPr>
      <w:r w:rsidRPr="00B23F0E">
        <w:t>Use as appropriate and keep them clean and in good order.</w:t>
      </w:r>
    </w:p>
    <w:p w14:paraId="60D66B8C" w14:textId="24200550" w:rsidR="00B23F0E" w:rsidRPr="00B23F0E" w:rsidRDefault="00B23F0E">
      <w:pPr>
        <w:pStyle w:val="ListParagraph"/>
        <w:numPr>
          <w:ilvl w:val="0"/>
          <w:numId w:val="17"/>
        </w:numPr>
      </w:pPr>
      <w:r w:rsidRPr="00B23F0E">
        <w:t xml:space="preserve">Please advise a </w:t>
      </w:r>
      <w:r w:rsidR="000151A9">
        <w:t>Commitee</w:t>
      </w:r>
      <w:r w:rsidRPr="00B23F0E">
        <w:t xml:space="preserve"> member if protective gear is damaged, is not available or you are having difficulty in using the equipment provided.</w:t>
      </w:r>
    </w:p>
    <w:p w14:paraId="1CE8D02C" w14:textId="55BE0D00" w:rsidR="00B23F0E" w:rsidRPr="00B23F0E" w:rsidRDefault="00B23F0E">
      <w:pPr>
        <w:pStyle w:val="ListParagraph"/>
        <w:numPr>
          <w:ilvl w:val="0"/>
          <w:numId w:val="17"/>
        </w:numPr>
      </w:pPr>
      <w:r w:rsidRPr="00B23F0E">
        <w:t>Earmuffs</w:t>
      </w:r>
      <w:r w:rsidRPr="00B23F0E">
        <w:t>/ ear plugs to be used in noisy areas.</w:t>
      </w:r>
    </w:p>
    <w:p w14:paraId="2A86FA8F" w14:textId="77777777" w:rsidR="00B23F0E" w:rsidRPr="00B23F0E" w:rsidRDefault="00B23F0E">
      <w:pPr>
        <w:pStyle w:val="ListParagraph"/>
        <w:numPr>
          <w:ilvl w:val="0"/>
          <w:numId w:val="17"/>
        </w:numPr>
      </w:pPr>
      <w:r w:rsidRPr="00B23F0E">
        <w:t>Eye protection to be used where there are loose particles.</w:t>
      </w:r>
    </w:p>
    <w:p w14:paraId="1746F9DF" w14:textId="77777777" w:rsidR="00B23F0E" w:rsidRPr="00B23F0E" w:rsidRDefault="00B23F0E">
      <w:pPr>
        <w:pStyle w:val="ListParagraph"/>
        <w:numPr>
          <w:ilvl w:val="0"/>
          <w:numId w:val="17"/>
        </w:numPr>
      </w:pPr>
      <w:r w:rsidRPr="00B23F0E">
        <w:t>Dust masks to be used when dust being created.</w:t>
      </w:r>
    </w:p>
    <w:p w14:paraId="18ECA326" w14:textId="77777777" w:rsidR="00B23F0E" w:rsidRPr="00B23F0E" w:rsidRDefault="00B23F0E">
      <w:pPr>
        <w:pStyle w:val="ListParagraph"/>
        <w:numPr>
          <w:ilvl w:val="0"/>
          <w:numId w:val="17"/>
        </w:numPr>
      </w:pPr>
      <w:r w:rsidRPr="00B23F0E">
        <w:t>Welding mask and special welding protection to be used when welding.</w:t>
      </w:r>
    </w:p>
    <w:p w14:paraId="1337162C" w14:textId="77777777" w:rsidR="00B23F0E" w:rsidRPr="00B23F0E" w:rsidRDefault="00B23F0E" w:rsidP="00B23F0E">
      <w:pPr>
        <w:pStyle w:val="Heading3"/>
      </w:pPr>
      <w:bookmarkStart w:id="7" w:name="_Toc121132627"/>
      <w:r w:rsidRPr="00B23F0E">
        <w:t>Tools</w:t>
      </w:r>
      <w:bookmarkEnd w:id="7"/>
    </w:p>
    <w:p w14:paraId="435A3F6B" w14:textId="77777777" w:rsidR="00B23F0E" w:rsidRPr="00B23F0E" w:rsidRDefault="00B23F0E">
      <w:pPr>
        <w:pStyle w:val="ListParagraph"/>
        <w:numPr>
          <w:ilvl w:val="0"/>
          <w:numId w:val="16"/>
        </w:numPr>
        <w:ind w:left="720"/>
      </w:pPr>
      <w:r w:rsidRPr="00B23F0E">
        <w:t>Only use tools that you are competent with. If in doubt, ask for assistance.</w:t>
      </w:r>
    </w:p>
    <w:p w14:paraId="783FD6DE" w14:textId="77777777" w:rsidR="00B23F0E" w:rsidRPr="00B23F0E" w:rsidRDefault="00B23F0E">
      <w:pPr>
        <w:pStyle w:val="ListParagraph"/>
        <w:numPr>
          <w:ilvl w:val="0"/>
          <w:numId w:val="16"/>
        </w:numPr>
        <w:ind w:left="720"/>
      </w:pPr>
      <w:r w:rsidRPr="00B23F0E">
        <w:t>Use the correct tools for the process being undertaken. Ask if unsure.</w:t>
      </w:r>
    </w:p>
    <w:p w14:paraId="4422EB2C" w14:textId="64615289" w:rsidR="00B23F0E" w:rsidRPr="00B23F0E" w:rsidRDefault="00B23F0E">
      <w:pPr>
        <w:pStyle w:val="ListParagraph"/>
        <w:numPr>
          <w:ilvl w:val="0"/>
          <w:numId w:val="16"/>
        </w:numPr>
        <w:ind w:left="720"/>
      </w:pPr>
      <w:r w:rsidRPr="00B23F0E">
        <w:t xml:space="preserve">Do not adjust or repair tools unless competent to do so. Check with your </w:t>
      </w:r>
      <w:r w:rsidR="000151A9">
        <w:t>Supervisor</w:t>
      </w:r>
      <w:r w:rsidRPr="00B23F0E">
        <w:t xml:space="preserve">. Damaged or broken tools should be immediately brought to the notice of the </w:t>
      </w:r>
      <w:r w:rsidR="000151A9">
        <w:t>Supervisor</w:t>
      </w:r>
      <w:r w:rsidRPr="00B23F0E">
        <w:t xml:space="preserve"> and</w:t>
      </w:r>
      <w:r w:rsidRPr="00B23F0E">
        <w:t xml:space="preserve"> taken out of service. Record this in the Faulty tools Register.</w:t>
      </w:r>
    </w:p>
    <w:p w14:paraId="0AA4DFD0" w14:textId="4165B2EF" w:rsidR="00B23F0E" w:rsidRPr="00B23F0E" w:rsidRDefault="00B23F0E">
      <w:pPr>
        <w:pStyle w:val="ListParagraph"/>
        <w:numPr>
          <w:ilvl w:val="0"/>
          <w:numId w:val="16"/>
        </w:numPr>
        <w:ind w:left="720"/>
      </w:pPr>
      <w:r w:rsidRPr="00B23F0E">
        <w:t xml:space="preserve">Any tools or equipment brought onto the Association's premises or used in the Association's activities shall be subjected to scrutiny by a </w:t>
      </w:r>
      <w:r w:rsidR="000151A9">
        <w:t>Commitee</w:t>
      </w:r>
      <w:r w:rsidRPr="00B23F0E">
        <w:t xml:space="preserve"> member before being used. If deemed unsuitable, they must be removed from the site immediately.</w:t>
      </w:r>
    </w:p>
    <w:p w14:paraId="72D803AC" w14:textId="77777777" w:rsidR="00B23F0E" w:rsidRPr="00B23F0E" w:rsidRDefault="00B23F0E" w:rsidP="0050083E">
      <w:pPr>
        <w:pStyle w:val="Heading3"/>
      </w:pPr>
      <w:bookmarkStart w:id="8" w:name="_Toc121132628"/>
      <w:r w:rsidRPr="00B23F0E">
        <w:t>Machinery operation</w:t>
      </w:r>
      <w:bookmarkEnd w:id="8"/>
    </w:p>
    <w:p w14:paraId="6411D059" w14:textId="77777777" w:rsidR="00B23F0E" w:rsidRPr="00B23F0E" w:rsidRDefault="00B23F0E">
      <w:pPr>
        <w:pStyle w:val="ListParagraph"/>
        <w:numPr>
          <w:ilvl w:val="0"/>
          <w:numId w:val="23"/>
        </w:numPr>
      </w:pPr>
      <w:r w:rsidRPr="00B23F0E">
        <w:t>Do not operate machinery unless guards and /or safety devices are in place.</w:t>
      </w:r>
    </w:p>
    <w:p w14:paraId="1A72D1B5" w14:textId="0C7BB231" w:rsidR="00B23F0E" w:rsidRPr="00B23F0E" w:rsidRDefault="00B23F0E">
      <w:pPr>
        <w:pStyle w:val="ListParagraph"/>
        <w:numPr>
          <w:ilvl w:val="0"/>
          <w:numId w:val="23"/>
        </w:numPr>
      </w:pPr>
      <w:r w:rsidRPr="00B23F0E">
        <w:t xml:space="preserve">If you are not familiar with a piece of machinery, read the operating instructions and talk to a </w:t>
      </w:r>
      <w:r w:rsidR="000151A9">
        <w:t>Supervisor</w:t>
      </w:r>
      <w:r w:rsidRPr="00B23F0E">
        <w:t xml:space="preserve"> before commencing.</w:t>
      </w:r>
    </w:p>
    <w:p w14:paraId="41E3CB65" w14:textId="3E106BD4" w:rsidR="00B23F0E" w:rsidRPr="00B23F0E" w:rsidRDefault="00B23F0E">
      <w:pPr>
        <w:pStyle w:val="ListParagraph"/>
        <w:numPr>
          <w:ilvl w:val="0"/>
          <w:numId w:val="23"/>
        </w:numPr>
        <w:tabs>
          <w:tab w:val="num" w:pos="873"/>
        </w:tabs>
      </w:pPr>
      <w:r w:rsidRPr="00B23F0E">
        <w:t xml:space="preserve">Should any machinery or equipment become jammed or cease to function appropriately, do not under any circumstance seek to clear the obstruction or attempt to fix the problem without first turning the power to the machine off, and rendering it safe. Report the problem to the </w:t>
      </w:r>
      <w:r w:rsidR="000151A9">
        <w:t>Supervisor</w:t>
      </w:r>
      <w:r w:rsidRPr="00B23F0E">
        <w:t xml:space="preserve"> or a </w:t>
      </w:r>
      <w:r w:rsidR="000151A9">
        <w:t>Commitee</w:t>
      </w:r>
      <w:r w:rsidRPr="00B23F0E">
        <w:t xml:space="preserve"> member.</w:t>
      </w:r>
    </w:p>
    <w:p w14:paraId="5AFEB5D6" w14:textId="4A8037CC" w:rsidR="00B23F0E" w:rsidRPr="00B23F0E" w:rsidRDefault="00B23F0E">
      <w:pPr>
        <w:pStyle w:val="ListParagraph"/>
        <w:numPr>
          <w:ilvl w:val="0"/>
          <w:numId w:val="23"/>
        </w:numPr>
      </w:pPr>
      <w:r w:rsidRPr="00B23F0E">
        <w:t xml:space="preserve">See the </w:t>
      </w:r>
      <w:r w:rsidR="000151A9">
        <w:t>Supervisor</w:t>
      </w:r>
      <w:r w:rsidRPr="00B23F0E">
        <w:t xml:space="preserve"> or a </w:t>
      </w:r>
      <w:r w:rsidR="000151A9">
        <w:t>Commitee</w:t>
      </w:r>
      <w:r w:rsidRPr="00B23F0E">
        <w:t xml:space="preserve"> member for keys to machinery, locked guards or covers.</w:t>
      </w:r>
    </w:p>
    <w:p w14:paraId="7892ABE7" w14:textId="77777777" w:rsidR="00B23F0E" w:rsidRPr="00B23F0E" w:rsidRDefault="00B23F0E">
      <w:pPr>
        <w:pStyle w:val="ListParagraph"/>
        <w:numPr>
          <w:ilvl w:val="0"/>
          <w:numId w:val="23"/>
        </w:numPr>
      </w:pPr>
      <w:r w:rsidRPr="00B23F0E">
        <w:t>Lifting equipment must be lowered to the ground or secured when not in use.</w:t>
      </w:r>
    </w:p>
    <w:p w14:paraId="2DD9C2F7" w14:textId="4E3BE005" w:rsidR="00B23F0E" w:rsidRDefault="00B23F0E">
      <w:pPr>
        <w:pStyle w:val="ListParagraph"/>
        <w:numPr>
          <w:ilvl w:val="0"/>
          <w:numId w:val="23"/>
        </w:numPr>
      </w:pPr>
      <w:r w:rsidRPr="00B23F0E">
        <w:t>Do not leave machinery running while you move away to perform another task. Stop the machine before walking away.</w:t>
      </w:r>
    </w:p>
    <w:p w14:paraId="4EF16A0C" w14:textId="7574D4FA" w:rsidR="0050083E" w:rsidRPr="00B23F0E" w:rsidRDefault="0050083E" w:rsidP="0050083E">
      <w:pPr>
        <w:spacing w:after="160" w:line="259" w:lineRule="auto"/>
      </w:pPr>
      <w:r>
        <w:br w:type="page"/>
      </w:r>
    </w:p>
    <w:p w14:paraId="6502108E" w14:textId="77777777" w:rsidR="00B23F0E" w:rsidRPr="00B23F0E" w:rsidRDefault="00B23F0E" w:rsidP="00B23F0E">
      <w:pPr>
        <w:pStyle w:val="Heading3"/>
      </w:pPr>
      <w:bookmarkStart w:id="9" w:name="_Toc121132629"/>
      <w:r w:rsidRPr="00B23F0E">
        <w:lastRenderedPageBreak/>
        <w:t>Machinery maintenance</w:t>
      </w:r>
      <w:bookmarkEnd w:id="9"/>
    </w:p>
    <w:p w14:paraId="1B41FEEA" w14:textId="1C3648EB" w:rsidR="00B23F0E" w:rsidRPr="00B23F0E" w:rsidRDefault="00B23F0E">
      <w:pPr>
        <w:pStyle w:val="ListParagraph"/>
        <w:numPr>
          <w:ilvl w:val="0"/>
          <w:numId w:val="15"/>
        </w:numPr>
      </w:pPr>
      <w:r w:rsidRPr="00B23F0E">
        <w:t xml:space="preserve">All machinery malfunctions or damage must be reported to the </w:t>
      </w:r>
      <w:r w:rsidR="000151A9">
        <w:t>Supervisor</w:t>
      </w:r>
      <w:r w:rsidRPr="00B23F0E">
        <w:t xml:space="preserve"> or </w:t>
      </w:r>
      <w:r w:rsidR="000151A9">
        <w:t>Commitee</w:t>
      </w:r>
      <w:r w:rsidRPr="00B23F0E">
        <w:t xml:space="preserve"> </w:t>
      </w:r>
      <w:r w:rsidRPr="00B23F0E">
        <w:t>Member and</w:t>
      </w:r>
      <w:r w:rsidRPr="00B23F0E">
        <w:t xml:space="preserve"> recorded in the Faulty Tool/Equipment Register.</w:t>
      </w:r>
    </w:p>
    <w:p w14:paraId="4DDD1CFE" w14:textId="77777777" w:rsidR="00B23F0E" w:rsidRPr="00B23F0E" w:rsidRDefault="00B23F0E">
      <w:pPr>
        <w:pStyle w:val="ListParagraph"/>
        <w:numPr>
          <w:ilvl w:val="0"/>
          <w:numId w:val="15"/>
        </w:numPr>
      </w:pPr>
      <w:r w:rsidRPr="00B23F0E">
        <w:t>Machine maintenance should only be carried out by persons with the appropriate training and experience.</w:t>
      </w:r>
    </w:p>
    <w:p w14:paraId="36AE08C7" w14:textId="77777777" w:rsidR="00B23F0E" w:rsidRPr="00B23F0E" w:rsidRDefault="00B23F0E">
      <w:pPr>
        <w:pStyle w:val="ListParagraph"/>
        <w:numPr>
          <w:ilvl w:val="0"/>
          <w:numId w:val="15"/>
        </w:numPr>
      </w:pPr>
      <w:r w:rsidRPr="00B23F0E">
        <w:t>Ensure power to the machine is turned off prior to maintenance commencing.</w:t>
      </w:r>
    </w:p>
    <w:p w14:paraId="2E84B21B" w14:textId="77777777" w:rsidR="00B23F0E" w:rsidRPr="00B23F0E" w:rsidRDefault="00B23F0E" w:rsidP="00B23F0E">
      <w:pPr>
        <w:pStyle w:val="Heading3"/>
      </w:pPr>
      <w:bookmarkStart w:id="10" w:name="_Toc121132630"/>
      <w:r w:rsidRPr="00B23F0E">
        <w:t>Chemicals</w:t>
      </w:r>
      <w:bookmarkEnd w:id="10"/>
    </w:p>
    <w:p w14:paraId="33B18E13" w14:textId="77777777" w:rsidR="00B23F0E" w:rsidRPr="00B23F0E" w:rsidRDefault="00B23F0E">
      <w:pPr>
        <w:pStyle w:val="ListParagraph"/>
        <w:numPr>
          <w:ilvl w:val="0"/>
          <w:numId w:val="14"/>
        </w:numPr>
      </w:pPr>
      <w:r w:rsidRPr="00B23F0E">
        <w:t>Handle all chemicals with care.</w:t>
      </w:r>
    </w:p>
    <w:p w14:paraId="3DA447B1" w14:textId="77777777" w:rsidR="00B23F0E" w:rsidRPr="00B23F0E" w:rsidRDefault="00B23F0E">
      <w:pPr>
        <w:pStyle w:val="ListParagraph"/>
        <w:numPr>
          <w:ilvl w:val="0"/>
          <w:numId w:val="14"/>
        </w:numPr>
      </w:pPr>
      <w:r w:rsidRPr="00B23F0E">
        <w:t>Only use chemicals that you are competent to handle. If unsure, ask.</w:t>
      </w:r>
    </w:p>
    <w:p w14:paraId="625F3481" w14:textId="77777777" w:rsidR="00B23F0E" w:rsidRPr="00B23F0E" w:rsidRDefault="00B23F0E">
      <w:pPr>
        <w:pStyle w:val="ListParagraph"/>
        <w:numPr>
          <w:ilvl w:val="0"/>
          <w:numId w:val="14"/>
        </w:numPr>
      </w:pPr>
      <w:r w:rsidRPr="00B23F0E">
        <w:t>Read labels and follow instructions.</w:t>
      </w:r>
    </w:p>
    <w:p w14:paraId="796E2595" w14:textId="77777777" w:rsidR="00B23F0E" w:rsidRPr="00B23F0E" w:rsidRDefault="00B23F0E">
      <w:pPr>
        <w:pStyle w:val="ListParagraph"/>
        <w:numPr>
          <w:ilvl w:val="0"/>
          <w:numId w:val="14"/>
        </w:numPr>
      </w:pPr>
      <w:r w:rsidRPr="00B23F0E">
        <w:t>Check material data Safety Sheets for additional information.</w:t>
      </w:r>
    </w:p>
    <w:p w14:paraId="11A4B47A" w14:textId="77777777" w:rsidR="00B23F0E" w:rsidRPr="00B23F0E" w:rsidRDefault="00B23F0E">
      <w:pPr>
        <w:pStyle w:val="ListParagraph"/>
        <w:numPr>
          <w:ilvl w:val="0"/>
          <w:numId w:val="14"/>
        </w:numPr>
      </w:pPr>
      <w:r w:rsidRPr="00B23F0E">
        <w:t>Chemicals should be stored in the chemical storage area. Wear protective gear/clothing /gloves/masks as appropriate.</w:t>
      </w:r>
    </w:p>
    <w:p w14:paraId="4D70EBF4" w14:textId="77777777" w:rsidR="00B23F0E" w:rsidRPr="00B23F0E" w:rsidRDefault="00B23F0E" w:rsidP="00B23F0E">
      <w:pPr>
        <w:pStyle w:val="Heading3"/>
      </w:pPr>
      <w:bookmarkStart w:id="11" w:name="_Toc121132631"/>
      <w:r w:rsidRPr="00B23F0E">
        <w:t>Emergencies</w:t>
      </w:r>
      <w:bookmarkEnd w:id="11"/>
    </w:p>
    <w:p w14:paraId="0018D493" w14:textId="0E4F4C37" w:rsidR="00B23F0E" w:rsidRPr="00B23F0E" w:rsidRDefault="00B23F0E">
      <w:pPr>
        <w:pStyle w:val="ListParagraph"/>
        <w:numPr>
          <w:ilvl w:val="0"/>
          <w:numId w:val="13"/>
        </w:numPr>
      </w:pPr>
      <w:r w:rsidRPr="00B23F0E">
        <w:t xml:space="preserve">It is your responsibility to inform your </w:t>
      </w:r>
      <w:r w:rsidR="000151A9">
        <w:t>Supervisor</w:t>
      </w:r>
      <w:r w:rsidRPr="00B23F0E">
        <w:t xml:space="preserve"> or a </w:t>
      </w:r>
      <w:r w:rsidR="000151A9">
        <w:t>Commitee</w:t>
      </w:r>
      <w:r w:rsidRPr="00B23F0E">
        <w:t xml:space="preserve"> member if you are on any medications that may affect your ability to work.</w:t>
      </w:r>
    </w:p>
    <w:p w14:paraId="539FB237" w14:textId="77777777" w:rsidR="00B23F0E" w:rsidRPr="00B23F0E" w:rsidRDefault="00B23F0E">
      <w:pPr>
        <w:pStyle w:val="ListParagraph"/>
        <w:numPr>
          <w:ilvl w:val="0"/>
          <w:numId w:val="13"/>
        </w:numPr>
      </w:pPr>
      <w:r w:rsidRPr="00B23F0E">
        <w:t>Know where the first Aid kits and fire extinguishers are located.</w:t>
      </w:r>
    </w:p>
    <w:p w14:paraId="3084C545" w14:textId="3A8711BE" w:rsidR="00B23F0E" w:rsidRPr="00B23F0E" w:rsidRDefault="00B23F0E">
      <w:pPr>
        <w:pStyle w:val="ListParagraph"/>
        <w:numPr>
          <w:ilvl w:val="0"/>
          <w:numId w:val="13"/>
        </w:numPr>
      </w:pPr>
      <w:r w:rsidRPr="00B23F0E">
        <w:t xml:space="preserve">You must advise the </w:t>
      </w:r>
      <w:r w:rsidR="000151A9">
        <w:t>Supervisor</w:t>
      </w:r>
      <w:r w:rsidRPr="00B23F0E">
        <w:t xml:space="preserve"> if you are intending to work off-site at a designated Shed Project. This should be recorded in the Attendance Register.</w:t>
      </w:r>
    </w:p>
    <w:p w14:paraId="7090AEA5" w14:textId="17440578" w:rsidR="00B23F0E" w:rsidRPr="00B23F0E" w:rsidRDefault="00B23F0E">
      <w:pPr>
        <w:pStyle w:val="ListParagraph"/>
        <w:numPr>
          <w:ilvl w:val="0"/>
          <w:numId w:val="13"/>
        </w:numPr>
      </w:pPr>
      <w:r w:rsidRPr="00B23F0E">
        <w:t xml:space="preserve">Know who is your Health and Safety representative and who is your first-aid Members </w:t>
      </w:r>
      <w:proofErr w:type="gramStart"/>
      <w:r w:rsidRPr="00B23F0E">
        <w:t>( Refer</w:t>
      </w:r>
      <w:proofErr w:type="gramEnd"/>
      <w:r w:rsidRPr="00B23F0E">
        <w:t xml:space="preserve"> to Notice Board in Shed.)</w:t>
      </w:r>
    </w:p>
    <w:p w14:paraId="4608D0EC" w14:textId="568E827C" w:rsidR="000151A9" w:rsidRDefault="000151A9">
      <w:pPr>
        <w:rPr>
          <w:b/>
          <w:bCs/>
        </w:rPr>
      </w:pPr>
      <w:r>
        <w:rPr>
          <w:b/>
          <w:bCs/>
        </w:rPr>
        <w:br w:type="page"/>
      </w:r>
    </w:p>
    <w:p w14:paraId="1540357E" w14:textId="1CABE3C5" w:rsidR="00B23F0E" w:rsidRPr="00B23F0E" w:rsidRDefault="00B23F0E" w:rsidP="00B23F0E">
      <w:pPr>
        <w:pStyle w:val="Heading2"/>
      </w:pPr>
      <w:bookmarkStart w:id="12" w:name="_Toc121132632"/>
      <w:r w:rsidRPr="00B23F0E">
        <w:lastRenderedPageBreak/>
        <w:t>Workshop Safety</w:t>
      </w:r>
      <w:bookmarkEnd w:id="12"/>
    </w:p>
    <w:p w14:paraId="5089EAD2" w14:textId="389BE279" w:rsidR="00B23F0E" w:rsidRPr="00B23F0E" w:rsidRDefault="00B23F0E" w:rsidP="0050083E">
      <w:pPr>
        <w:pStyle w:val="Heading3"/>
      </w:pPr>
      <w:bookmarkStart w:id="13" w:name="_Toc121132633"/>
      <w:r w:rsidRPr="00B23F0E">
        <w:t>Look around your workshop</w:t>
      </w:r>
      <w:bookmarkEnd w:id="13"/>
    </w:p>
    <w:p w14:paraId="341CF3BF" w14:textId="77777777" w:rsidR="00B23F0E" w:rsidRPr="00B23F0E" w:rsidRDefault="00B23F0E">
      <w:pPr>
        <w:pStyle w:val="ListParagraph"/>
        <w:numPr>
          <w:ilvl w:val="0"/>
          <w:numId w:val="12"/>
        </w:numPr>
      </w:pPr>
      <w:r w:rsidRPr="00B23F0E">
        <w:t>Is the work area as free from hazards as possible?</w:t>
      </w:r>
    </w:p>
    <w:p w14:paraId="55BFAAF2" w14:textId="77777777" w:rsidR="00B23F0E" w:rsidRPr="00B23F0E" w:rsidRDefault="00B23F0E">
      <w:pPr>
        <w:pStyle w:val="ListParagraph"/>
        <w:numPr>
          <w:ilvl w:val="0"/>
          <w:numId w:val="12"/>
        </w:numPr>
      </w:pPr>
      <w:r w:rsidRPr="00B23F0E">
        <w:t>Is the area equipped to handle emergency situations; for example, with fire extinguishers, and properly equipped with first aid kits?</w:t>
      </w:r>
    </w:p>
    <w:p w14:paraId="350DE779" w14:textId="77777777" w:rsidR="00B23F0E" w:rsidRPr="00B23F0E" w:rsidRDefault="00B23F0E">
      <w:pPr>
        <w:pStyle w:val="ListParagraph"/>
        <w:numPr>
          <w:ilvl w:val="0"/>
          <w:numId w:val="12"/>
        </w:numPr>
      </w:pPr>
      <w:r w:rsidRPr="00B23F0E">
        <w:t>Is the workshop managed to keep it safe?</w:t>
      </w:r>
    </w:p>
    <w:p w14:paraId="7175D376" w14:textId="77777777" w:rsidR="00B23F0E" w:rsidRPr="00B23F0E" w:rsidRDefault="00B23F0E">
      <w:pPr>
        <w:pStyle w:val="ListParagraph"/>
        <w:numPr>
          <w:ilvl w:val="0"/>
          <w:numId w:val="12"/>
        </w:numPr>
      </w:pPr>
      <w:r w:rsidRPr="00B23F0E">
        <w:t>Are tools and equipment properly guarded?</w:t>
      </w:r>
    </w:p>
    <w:p w14:paraId="503E5326" w14:textId="77777777" w:rsidR="00B23F0E" w:rsidRPr="00B23F0E" w:rsidRDefault="00B23F0E">
      <w:pPr>
        <w:pStyle w:val="ListParagraph"/>
        <w:numPr>
          <w:ilvl w:val="0"/>
          <w:numId w:val="12"/>
        </w:numPr>
      </w:pPr>
      <w:r w:rsidRPr="00B23F0E">
        <w:t>Do workers use tools and equipment in a safe manner?</w:t>
      </w:r>
    </w:p>
    <w:p w14:paraId="0208A742" w14:textId="77777777" w:rsidR="00B23F0E" w:rsidRPr="00B23F0E" w:rsidRDefault="00B23F0E">
      <w:pPr>
        <w:pStyle w:val="ListParagraph"/>
        <w:numPr>
          <w:ilvl w:val="0"/>
          <w:numId w:val="12"/>
        </w:numPr>
      </w:pPr>
      <w:r w:rsidRPr="00B23F0E">
        <w:t>Do workers use appropriate personal protective equipment?</w:t>
      </w:r>
    </w:p>
    <w:p w14:paraId="21054946" w14:textId="466F95CB" w:rsidR="00B23F0E" w:rsidRPr="00B23F0E" w:rsidRDefault="00B23F0E" w:rsidP="00B23F0E">
      <w:pPr>
        <w:pStyle w:val="Heading3"/>
      </w:pPr>
      <w:bookmarkStart w:id="14" w:name="_Toc121132634"/>
      <w:r w:rsidRPr="00B23F0E">
        <w:t>Safety precautions</w:t>
      </w:r>
      <w:bookmarkEnd w:id="14"/>
    </w:p>
    <w:p w14:paraId="30991902" w14:textId="77777777" w:rsidR="00B23F0E" w:rsidRPr="00511BEF" w:rsidRDefault="00B23F0E">
      <w:pPr>
        <w:pStyle w:val="ListParagraph"/>
        <w:numPr>
          <w:ilvl w:val="0"/>
          <w:numId w:val="10"/>
        </w:numPr>
        <w:ind w:left="720"/>
      </w:pPr>
      <w:r w:rsidRPr="00511BEF">
        <w:t>Read the operator’s manual and observe all safety precautions for all equipment.</w:t>
      </w:r>
    </w:p>
    <w:p w14:paraId="7C61229C" w14:textId="77777777" w:rsidR="00B23F0E" w:rsidRPr="00511BEF" w:rsidRDefault="00B23F0E">
      <w:pPr>
        <w:pStyle w:val="ListParagraph"/>
        <w:numPr>
          <w:ilvl w:val="0"/>
          <w:numId w:val="10"/>
        </w:numPr>
        <w:ind w:left="720"/>
      </w:pPr>
      <w:r w:rsidRPr="00511BEF">
        <w:t>Protect yourself from electric shock:</w:t>
      </w:r>
    </w:p>
    <w:p w14:paraId="3579C66A" w14:textId="4848387F" w:rsidR="00B23F0E" w:rsidRPr="00511BEF" w:rsidRDefault="00B23F0E">
      <w:pPr>
        <w:pStyle w:val="ListParagraph"/>
        <w:numPr>
          <w:ilvl w:val="0"/>
          <w:numId w:val="10"/>
        </w:numPr>
        <w:ind w:left="720"/>
      </w:pPr>
      <w:r w:rsidRPr="00511BEF">
        <w:t>Check power tools before use.</w:t>
      </w:r>
    </w:p>
    <w:p w14:paraId="1BBDA135" w14:textId="3B37A22E" w:rsidR="00B23F0E" w:rsidRPr="00511BEF" w:rsidRDefault="00B23F0E">
      <w:pPr>
        <w:pStyle w:val="ListParagraph"/>
        <w:numPr>
          <w:ilvl w:val="0"/>
          <w:numId w:val="11"/>
        </w:numPr>
        <w:ind w:left="1134" w:hanging="425"/>
      </w:pPr>
      <w:r w:rsidRPr="00511BEF">
        <w:t>Fit a residual current device (RCD or safety switch) to the electrical circuit to prevent electrical shock or electrocution.</w:t>
      </w:r>
    </w:p>
    <w:p w14:paraId="54DE39C8" w14:textId="6055A06A" w:rsidR="00B23F0E" w:rsidRPr="00511BEF" w:rsidRDefault="00B23F0E">
      <w:pPr>
        <w:pStyle w:val="ListParagraph"/>
        <w:numPr>
          <w:ilvl w:val="0"/>
          <w:numId w:val="11"/>
        </w:numPr>
        <w:ind w:left="1134" w:hanging="425"/>
      </w:pPr>
      <w:r w:rsidRPr="00511BEF">
        <w:t>If an RCD is not fitted, use a portable RCD.</w:t>
      </w:r>
    </w:p>
    <w:p w14:paraId="6C5B8B17" w14:textId="77777777" w:rsidR="00B23F0E" w:rsidRPr="00511BEF" w:rsidRDefault="00B23F0E">
      <w:pPr>
        <w:pStyle w:val="ListParagraph"/>
        <w:numPr>
          <w:ilvl w:val="0"/>
          <w:numId w:val="10"/>
        </w:numPr>
        <w:ind w:left="720"/>
      </w:pPr>
      <w:r w:rsidRPr="00511BEF">
        <w:t>Keep all guards and shields in place.</w:t>
      </w:r>
    </w:p>
    <w:p w14:paraId="0EF3DE9B" w14:textId="77777777" w:rsidR="00B23F0E" w:rsidRPr="00511BEF" w:rsidRDefault="00B23F0E">
      <w:pPr>
        <w:pStyle w:val="ListParagraph"/>
        <w:numPr>
          <w:ilvl w:val="0"/>
          <w:numId w:val="10"/>
        </w:numPr>
        <w:ind w:left="720"/>
      </w:pPr>
      <w:r w:rsidRPr="00511BEF">
        <w:t>Give the task your full attention.</w:t>
      </w:r>
    </w:p>
    <w:p w14:paraId="3CAF8D7E" w14:textId="77777777" w:rsidR="00B23F0E" w:rsidRPr="00511BEF" w:rsidRDefault="00B23F0E">
      <w:pPr>
        <w:pStyle w:val="ListParagraph"/>
        <w:numPr>
          <w:ilvl w:val="0"/>
          <w:numId w:val="10"/>
        </w:numPr>
        <w:ind w:left="720"/>
      </w:pPr>
      <w:r w:rsidRPr="00511BEF">
        <w:t>Let each tool work at its own speed; do not force it.</w:t>
      </w:r>
    </w:p>
    <w:p w14:paraId="35D3E28E" w14:textId="77777777" w:rsidR="00B23F0E" w:rsidRPr="00511BEF" w:rsidRDefault="00B23F0E">
      <w:pPr>
        <w:pStyle w:val="ListParagraph"/>
        <w:numPr>
          <w:ilvl w:val="0"/>
          <w:numId w:val="10"/>
        </w:numPr>
        <w:ind w:left="720"/>
      </w:pPr>
      <w:r w:rsidRPr="00511BEF">
        <w:t>Always wear appropriate personal protective clothing.</w:t>
      </w:r>
    </w:p>
    <w:p w14:paraId="1CA73BE1" w14:textId="77777777" w:rsidR="00B23F0E" w:rsidRPr="00511BEF" w:rsidRDefault="00B23F0E">
      <w:pPr>
        <w:pStyle w:val="ListParagraph"/>
        <w:numPr>
          <w:ilvl w:val="0"/>
          <w:numId w:val="10"/>
        </w:numPr>
        <w:ind w:left="720"/>
      </w:pPr>
      <w:r w:rsidRPr="00511BEF">
        <w:t>Always maintain secure footing and balance.</w:t>
      </w:r>
    </w:p>
    <w:p w14:paraId="56B0D57E" w14:textId="77777777" w:rsidR="00B23F0E" w:rsidRPr="00511BEF" w:rsidRDefault="00B23F0E">
      <w:pPr>
        <w:pStyle w:val="ListParagraph"/>
        <w:numPr>
          <w:ilvl w:val="0"/>
          <w:numId w:val="10"/>
        </w:numPr>
        <w:ind w:left="720"/>
      </w:pPr>
      <w:r w:rsidRPr="00511BEF">
        <w:t>Keep tools clean and sharp.</w:t>
      </w:r>
    </w:p>
    <w:p w14:paraId="58FB29CC" w14:textId="77777777" w:rsidR="00B23F0E" w:rsidRPr="00511BEF" w:rsidRDefault="00B23F0E">
      <w:pPr>
        <w:pStyle w:val="ListParagraph"/>
        <w:numPr>
          <w:ilvl w:val="0"/>
          <w:numId w:val="10"/>
        </w:numPr>
        <w:ind w:left="720"/>
      </w:pPr>
      <w:r w:rsidRPr="00511BEF">
        <w:t>Turn the switch off immediately if the power tool stalls or jams.</w:t>
      </w:r>
    </w:p>
    <w:p w14:paraId="367F6DF2" w14:textId="77777777" w:rsidR="00B23F0E" w:rsidRPr="00511BEF" w:rsidRDefault="00B23F0E">
      <w:pPr>
        <w:pStyle w:val="ListParagraph"/>
        <w:numPr>
          <w:ilvl w:val="0"/>
          <w:numId w:val="10"/>
        </w:numPr>
        <w:ind w:left="720"/>
      </w:pPr>
      <w:r w:rsidRPr="00511BEF">
        <w:t>Wherever possible, use clamps or a vice to hold your work.</w:t>
      </w:r>
    </w:p>
    <w:p w14:paraId="51A9B9E6" w14:textId="77777777" w:rsidR="00B23F0E" w:rsidRPr="00511BEF" w:rsidRDefault="00B23F0E">
      <w:pPr>
        <w:pStyle w:val="ListParagraph"/>
        <w:numPr>
          <w:ilvl w:val="0"/>
          <w:numId w:val="10"/>
        </w:numPr>
        <w:ind w:left="720"/>
      </w:pPr>
      <w:r w:rsidRPr="00511BEF">
        <w:t>Provide enough light so you can see what you are doing.</w:t>
      </w:r>
    </w:p>
    <w:p w14:paraId="774D965A" w14:textId="77777777" w:rsidR="00B23F0E" w:rsidRPr="00511BEF" w:rsidRDefault="00B23F0E">
      <w:pPr>
        <w:pStyle w:val="ListParagraph"/>
        <w:numPr>
          <w:ilvl w:val="0"/>
          <w:numId w:val="10"/>
        </w:numPr>
        <w:ind w:left="720"/>
      </w:pPr>
      <w:r w:rsidRPr="00511BEF">
        <w:t>Store power tools safely to prevent damage to the tool and cord, and to prevent unauthorized use.</w:t>
      </w:r>
    </w:p>
    <w:p w14:paraId="768DE6D0" w14:textId="38658D6B" w:rsidR="000151A9" w:rsidRPr="00511BEF" w:rsidRDefault="00B23F0E">
      <w:pPr>
        <w:pStyle w:val="ListParagraph"/>
        <w:numPr>
          <w:ilvl w:val="0"/>
          <w:numId w:val="10"/>
        </w:numPr>
        <w:ind w:left="720"/>
      </w:pPr>
      <w:r w:rsidRPr="00511BEF">
        <w:t>Maintain power tools in good working order. Replace or repair worn or faulty equipment immediately.</w:t>
      </w:r>
    </w:p>
    <w:p w14:paraId="327E7544" w14:textId="2E2A1347" w:rsidR="00B23F0E" w:rsidRPr="00B23F0E" w:rsidRDefault="000151A9" w:rsidP="000151A9">
      <w:pPr>
        <w:spacing w:after="160" w:line="259" w:lineRule="auto"/>
      </w:pPr>
      <w:r>
        <w:br w:type="page"/>
      </w:r>
    </w:p>
    <w:p w14:paraId="3CDCBDF6" w14:textId="41D25B45" w:rsidR="00B23F0E" w:rsidRPr="00B23F0E" w:rsidRDefault="00B23F0E" w:rsidP="00B23F0E">
      <w:pPr>
        <w:pStyle w:val="Heading3"/>
      </w:pPr>
      <w:bookmarkStart w:id="15" w:name="_Toc121132635"/>
      <w:r w:rsidRPr="00B23F0E">
        <w:lastRenderedPageBreak/>
        <w:t>Duty of workers</w:t>
      </w:r>
      <w:bookmarkEnd w:id="15"/>
    </w:p>
    <w:p w14:paraId="7B705EB4" w14:textId="77777777" w:rsidR="00B23F0E" w:rsidRPr="00B23F0E" w:rsidRDefault="00B23F0E" w:rsidP="002D4210">
      <w:pPr>
        <w:spacing w:after="160" w:line="259" w:lineRule="auto"/>
        <w:jc w:val="both"/>
      </w:pPr>
      <w:r w:rsidRPr="00B23F0E">
        <w:t>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workers, for example, procedures for first aid and for reporting injuries and illnesses.</w:t>
      </w:r>
    </w:p>
    <w:p w14:paraId="20EE2584" w14:textId="230D1DEA" w:rsidR="00B23F0E" w:rsidRPr="00B23F0E" w:rsidRDefault="00B23F0E" w:rsidP="0050083E">
      <w:pPr>
        <w:pStyle w:val="Heading3"/>
      </w:pPr>
      <w:bookmarkStart w:id="16" w:name="_Toc121132636"/>
      <w:r w:rsidRPr="00B23F0E">
        <w:t>Duty of others at the workplace</w:t>
      </w:r>
      <w:bookmarkEnd w:id="16"/>
    </w:p>
    <w:p w14:paraId="6B21F1D2" w14:textId="77777777" w:rsidR="00B23F0E" w:rsidRPr="00B23F0E" w:rsidRDefault="00B23F0E" w:rsidP="00B23F0E">
      <w:pPr>
        <w:spacing w:after="160" w:line="259" w:lineRule="auto"/>
      </w:pPr>
      <w:r w:rsidRPr="00B23F0E">
        <w:t>Other persons at the workplace, like visitors, must take reasonable care for their own health and safety and must take care not to adversely affect other people’s health and safety. They must comply, so far as they are reasonably able.</w:t>
      </w:r>
    </w:p>
    <w:p w14:paraId="10470053" w14:textId="46256128" w:rsidR="00B23F0E" w:rsidRPr="00B23F0E" w:rsidRDefault="00B23F0E" w:rsidP="00B23F0E">
      <w:pPr>
        <w:spacing w:after="160" w:line="259" w:lineRule="auto"/>
      </w:pPr>
      <w:r w:rsidRPr="00B23F0E">
        <w:t>The main causes of injury with hand tools</w:t>
      </w:r>
    </w:p>
    <w:p w14:paraId="0EE42D86" w14:textId="71E7AC08" w:rsidR="00B23F0E" w:rsidRPr="00511BEF" w:rsidRDefault="00B23F0E">
      <w:pPr>
        <w:pStyle w:val="ListParagraph"/>
        <w:numPr>
          <w:ilvl w:val="0"/>
          <w:numId w:val="2"/>
        </w:numPr>
      </w:pPr>
      <w:r w:rsidRPr="00511BEF">
        <w:t>using the wrong tool</w:t>
      </w:r>
    </w:p>
    <w:p w14:paraId="62B31816" w14:textId="77777777" w:rsidR="00B23F0E" w:rsidRPr="00511BEF" w:rsidRDefault="00B23F0E">
      <w:pPr>
        <w:pStyle w:val="ListParagraph"/>
        <w:numPr>
          <w:ilvl w:val="0"/>
          <w:numId w:val="2"/>
        </w:numPr>
      </w:pPr>
      <w:r w:rsidRPr="00511BEF">
        <w:t>using a tool in poor condition</w:t>
      </w:r>
    </w:p>
    <w:p w14:paraId="0BAFFCDB" w14:textId="77777777" w:rsidR="00B23F0E" w:rsidRPr="00511BEF" w:rsidRDefault="00B23F0E">
      <w:pPr>
        <w:pStyle w:val="ListParagraph"/>
        <w:numPr>
          <w:ilvl w:val="0"/>
          <w:numId w:val="2"/>
        </w:numPr>
      </w:pPr>
      <w:r w:rsidRPr="00511BEF">
        <w:t>using a tool, the wrong way</w:t>
      </w:r>
    </w:p>
    <w:p w14:paraId="79841082" w14:textId="77777777" w:rsidR="00B23F0E" w:rsidRPr="00511BEF" w:rsidRDefault="00B23F0E">
      <w:pPr>
        <w:pStyle w:val="ListParagraph"/>
        <w:numPr>
          <w:ilvl w:val="0"/>
          <w:numId w:val="2"/>
        </w:numPr>
      </w:pPr>
      <w:r w:rsidRPr="00511BEF">
        <w:t>keeping tools in unsafe places</w:t>
      </w:r>
    </w:p>
    <w:p w14:paraId="5A7A38D8" w14:textId="3E044DB1" w:rsidR="00B23F0E" w:rsidRPr="00B23F0E" w:rsidRDefault="00B23F0E" w:rsidP="00B23F0E">
      <w:pPr>
        <w:spacing w:after="160" w:line="259" w:lineRule="auto"/>
      </w:pPr>
      <w:r w:rsidRPr="00B23F0E">
        <w:t>So, prevent injury by following these safe practices when using tools.</w:t>
      </w:r>
    </w:p>
    <w:p w14:paraId="1DE3ACC8" w14:textId="77777777" w:rsidR="00B23F0E" w:rsidRPr="00511BEF" w:rsidRDefault="00B23F0E">
      <w:pPr>
        <w:pStyle w:val="ListParagraph"/>
        <w:numPr>
          <w:ilvl w:val="0"/>
          <w:numId w:val="1"/>
        </w:numPr>
      </w:pPr>
      <w:r w:rsidRPr="00511BEF">
        <w:t>Use tools of an appropriate size and shape for the job.</w:t>
      </w:r>
    </w:p>
    <w:p w14:paraId="4268473A" w14:textId="77777777" w:rsidR="00B23F0E" w:rsidRPr="00511BEF" w:rsidRDefault="00B23F0E">
      <w:pPr>
        <w:pStyle w:val="ListParagraph"/>
        <w:numPr>
          <w:ilvl w:val="0"/>
          <w:numId w:val="1"/>
        </w:numPr>
      </w:pPr>
      <w:r w:rsidRPr="00511BEF">
        <w:t>Wipe oil, grease, and dirt from tools with a clean rag before starting a job.</w:t>
      </w:r>
    </w:p>
    <w:p w14:paraId="35815C5B" w14:textId="77777777" w:rsidR="00B23F0E" w:rsidRPr="00511BEF" w:rsidRDefault="00B23F0E">
      <w:pPr>
        <w:pStyle w:val="ListParagraph"/>
        <w:numPr>
          <w:ilvl w:val="0"/>
          <w:numId w:val="1"/>
        </w:numPr>
      </w:pPr>
      <w:r w:rsidRPr="00511BEF">
        <w:t>Clean tools and keep them in trays or boxes when not in use.</w:t>
      </w:r>
    </w:p>
    <w:p w14:paraId="3EC0D232" w14:textId="77777777" w:rsidR="00B23F0E" w:rsidRPr="00511BEF" w:rsidRDefault="00B23F0E">
      <w:pPr>
        <w:pStyle w:val="ListParagraph"/>
        <w:numPr>
          <w:ilvl w:val="0"/>
          <w:numId w:val="1"/>
        </w:numPr>
      </w:pPr>
      <w:r w:rsidRPr="00511BEF">
        <w:t>Shut off machines before adjusting them.</w:t>
      </w:r>
    </w:p>
    <w:p w14:paraId="064C986B" w14:textId="77777777" w:rsidR="00B23F0E" w:rsidRPr="00511BEF" w:rsidRDefault="00B23F0E">
      <w:pPr>
        <w:pStyle w:val="ListParagraph"/>
        <w:numPr>
          <w:ilvl w:val="0"/>
          <w:numId w:val="1"/>
        </w:numPr>
      </w:pPr>
      <w:r w:rsidRPr="00511BEF">
        <w:t>Wear safety glasses when using punches, chisels, hammers, or grinding devices.</w:t>
      </w:r>
    </w:p>
    <w:p w14:paraId="437FE297" w14:textId="77777777" w:rsidR="00B23F0E" w:rsidRPr="00511BEF" w:rsidRDefault="00B23F0E">
      <w:pPr>
        <w:pStyle w:val="ListParagraph"/>
        <w:numPr>
          <w:ilvl w:val="0"/>
          <w:numId w:val="1"/>
        </w:numPr>
      </w:pPr>
      <w:r w:rsidRPr="00511BEF">
        <w:t>Use safety equipment when removing and installing heavy parts.</w:t>
      </w:r>
    </w:p>
    <w:p w14:paraId="1C248AA8" w14:textId="77777777" w:rsidR="00B23F0E" w:rsidRPr="00511BEF" w:rsidRDefault="00B23F0E">
      <w:pPr>
        <w:pStyle w:val="ListParagraph"/>
        <w:numPr>
          <w:ilvl w:val="0"/>
          <w:numId w:val="1"/>
        </w:numPr>
      </w:pPr>
      <w:r w:rsidRPr="00511BEF">
        <w:t>Hold safety meetings to teach workers about the care and safe use of tools.</w:t>
      </w:r>
    </w:p>
    <w:p w14:paraId="40E813AA" w14:textId="77777777" w:rsidR="00B23F0E" w:rsidRPr="00511BEF" w:rsidRDefault="00B23F0E">
      <w:pPr>
        <w:pStyle w:val="ListParagraph"/>
        <w:numPr>
          <w:ilvl w:val="0"/>
          <w:numId w:val="1"/>
        </w:numPr>
      </w:pPr>
      <w:r w:rsidRPr="00511BEF">
        <w:t>Keep a first aid kit and a doctor’s name, address, and phone number handy for emergencies.</w:t>
      </w:r>
    </w:p>
    <w:p w14:paraId="22474949" w14:textId="77777777" w:rsidR="00B23F0E" w:rsidRPr="00511BEF" w:rsidRDefault="00B23F0E">
      <w:pPr>
        <w:pStyle w:val="ListParagraph"/>
        <w:numPr>
          <w:ilvl w:val="0"/>
          <w:numId w:val="1"/>
        </w:numPr>
      </w:pPr>
      <w:r w:rsidRPr="00511BEF">
        <w:t>Don’t use homemade or reworked tools, or tools not designed for the job.</w:t>
      </w:r>
    </w:p>
    <w:p w14:paraId="23D337E8" w14:textId="77777777" w:rsidR="00B23F0E" w:rsidRPr="00511BEF" w:rsidRDefault="00B23F0E">
      <w:pPr>
        <w:pStyle w:val="ListParagraph"/>
        <w:numPr>
          <w:ilvl w:val="0"/>
          <w:numId w:val="1"/>
        </w:numPr>
      </w:pPr>
      <w:r w:rsidRPr="00511BEF">
        <w:t>Don’t use pipe extensions or other ‘</w:t>
      </w:r>
      <w:proofErr w:type="gramStart"/>
      <w:r w:rsidRPr="00511BEF">
        <w:t>cheaters’</w:t>
      </w:r>
      <w:proofErr w:type="gramEnd"/>
      <w:r w:rsidRPr="00511BEF">
        <w:t xml:space="preserve"> or wrenches too light for the job.</w:t>
      </w:r>
    </w:p>
    <w:p w14:paraId="79149692" w14:textId="77777777" w:rsidR="00B23F0E" w:rsidRPr="00511BEF" w:rsidRDefault="00B23F0E">
      <w:pPr>
        <w:pStyle w:val="ListParagraph"/>
        <w:numPr>
          <w:ilvl w:val="0"/>
          <w:numId w:val="1"/>
        </w:numPr>
      </w:pPr>
      <w:r w:rsidRPr="00511BEF">
        <w:t>Don’t place tools where they can fall and strike someone.</w:t>
      </w:r>
    </w:p>
    <w:p w14:paraId="25E15055" w14:textId="77777777" w:rsidR="00B23F0E" w:rsidRPr="00511BEF" w:rsidRDefault="00B23F0E">
      <w:pPr>
        <w:pStyle w:val="ListParagraph"/>
        <w:numPr>
          <w:ilvl w:val="0"/>
          <w:numId w:val="1"/>
        </w:numPr>
      </w:pPr>
      <w:r w:rsidRPr="00511BEF">
        <w:t>Don’t carry pointed or sharp tools in your pockets.</w:t>
      </w:r>
    </w:p>
    <w:p w14:paraId="4FD398EE" w14:textId="4B195A99" w:rsidR="00B23F0E" w:rsidRPr="00511BEF" w:rsidRDefault="00B23F0E">
      <w:pPr>
        <w:pStyle w:val="ListParagraph"/>
        <w:numPr>
          <w:ilvl w:val="0"/>
          <w:numId w:val="1"/>
        </w:numPr>
      </w:pPr>
      <w:r w:rsidRPr="00511BEF">
        <w:t>Don’t throw tools — hand them. Use a rope or cord to raise or lower tools and equipment.</w:t>
      </w:r>
    </w:p>
    <w:p w14:paraId="1F5F0ADA" w14:textId="1C300BC3" w:rsidR="000151A9" w:rsidRPr="00B23F0E" w:rsidRDefault="000151A9" w:rsidP="000151A9">
      <w:pPr>
        <w:spacing w:after="160" w:line="259" w:lineRule="auto"/>
      </w:pPr>
      <w:r>
        <w:br w:type="page"/>
      </w:r>
    </w:p>
    <w:p w14:paraId="1FA352DA" w14:textId="148F1092" w:rsidR="00C516B3" w:rsidRDefault="00B23F0E" w:rsidP="00B23F0E">
      <w:pPr>
        <w:pStyle w:val="Heading2"/>
      </w:pPr>
      <w:bookmarkStart w:id="17" w:name="_Toc121132637"/>
      <w:r>
        <w:lastRenderedPageBreak/>
        <w:t>Tool Safety</w:t>
      </w:r>
      <w:bookmarkEnd w:id="17"/>
    </w:p>
    <w:p w14:paraId="74B57D2A" w14:textId="77777777" w:rsidR="00B23F0E" w:rsidRPr="00B23F0E" w:rsidRDefault="00B23F0E" w:rsidP="00B23F0E">
      <w:pPr>
        <w:pStyle w:val="Heading3"/>
      </w:pPr>
      <w:bookmarkStart w:id="18" w:name="_Toc121132638"/>
      <w:r w:rsidRPr="00B23F0E">
        <w:t>Wrenches</w:t>
      </w:r>
      <w:bookmarkEnd w:id="18"/>
    </w:p>
    <w:p w14:paraId="718F9BE2" w14:textId="77777777" w:rsidR="00B23F0E" w:rsidRPr="00B23F0E" w:rsidRDefault="00B23F0E">
      <w:pPr>
        <w:pStyle w:val="ListParagraph"/>
        <w:numPr>
          <w:ilvl w:val="0"/>
          <w:numId w:val="3"/>
        </w:numPr>
      </w:pPr>
      <w:r w:rsidRPr="00B23F0E">
        <w:t>Always pull on a wrench, never push.</w:t>
      </w:r>
    </w:p>
    <w:p w14:paraId="2D5C0F09" w14:textId="77777777" w:rsidR="00B23F0E" w:rsidRPr="00B23F0E" w:rsidRDefault="00B23F0E">
      <w:pPr>
        <w:pStyle w:val="ListParagraph"/>
        <w:numPr>
          <w:ilvl w:val="0"/>
          <w:numId w:val="3"/>
        </w:numPr>
      </w:pPr>
      <w:r w:rsidRPr="00B23F0E">
        <w:t>Always face wrench jaw openings in direction of pull.</w:t>
      </w:r>
    </w:p>
    <w:p w14:paraId="3FB98F55" w14:textId="77777777" w:rsidR="00B23F0E" w:rsidRPr="00B23F0E" w:rsidRDefault="00B23F0E">
      <w:pPr>
        <w:pStyle w:val="ListParagraph"/>
        <w:numPr>
          <w:ilvl w:val="0"/>
          <w:numId w:val="3"/>
        </w:numPr>
      </w:pPr>
      <w:r w:rsidRPr="00B23F0E">
        <w:t>When pulling on a wrench, brace against a backward fall by placing one foot behind the other.</w:t>
      </w:r>
    </w:p>
    <w:p w14:paraId="4CBC7929" w14:textId="77777777" w:rsidR="00B23F0E" w:rsidRPr="00B23F0E" w:rsidRDefault="00B23F0E">
      <w:pPr>
        <w:pStyle w:val="ListParagraph"/>
        <w:numPr>
          <w:ilvl w:val="0"/>
          <w:numId w:val="3"/>
        </w:numPr>
      </w:pPr>
      <w:r w:rsidRPr="00B23F0E">
        <w:t>Inspect ratchet wrenches periodically and replace worn or defective parts.</w:t>
      </w:r>
    </w:p>
    <w:p w14:paraId="7580E618" w14:textId="77777777" w:rsidR="00B23F0E" w:rsidRPr="00B23F0E" w:rsidRDefault="00B23F0E">
      <w:pPr>
        <w:pStyle w:val="ListParagraph"/>
        <w:numPr>
          <w:ilvl w:val="0"/>
          <w:numId w:val="3"/>
        </w:numPr>
      </w:pPr>
      <w:r w:rsidRPr="00B23F0E">
        <w:t>Keep moving parts of adjustable wrenches clean and lubricated.</w:t>
      </w:r>
    </w:p>
    <w:p w14:paraId="6D081C81" w14:textId="77777777" w:rsidR="00B23F0E" w:rsidRPr="00B23F0E" w:rsidRDefault="00B23F0E">
      <w:pPr>
        <w:pStyle w:val="ListParagraph"/>
        <w:numPr>
          <w:ilvl w:val="0"/>
          <w:numId w:val="3"/>
        </w:numPr>
      </w:pPr>
      <w:r w:rsidRPr="00B23F0E">
        <w:t>Don’t try to work with a wrench in a cocked position.</w:t>
      </w:r>
    </w:p>
    <w:p w14:paraId="6B3A6F61" w14:textId="77777777" w:rsidR="00B23F0E" w:rsidRPr="00B23F0E" w:rsidRDefault="00B23F0E">
      <w:pPr>
        <w:pStyle w:val="ListParagraph"/>
        <w:numPr>
          <w:ilvl w:val="0"/>
          <w:numId w:val="3"/>
        </w:numPr>
      </w:pPr>
      <w:r w:rsidRPr="00B23F0E">
        <w:t>Use angle connections so that the wrench will fit flat and square on the nut or bolt head.</w:t>
      </w:r>
    </w:p>
    <w:p w14:paraId="3BCFD972" w14:textId="77777777" w:rsidR="00B23F0E" w:rsidRPr="00B23F0E" w:rsidRDefault="00B23F0E">
      <w:pPr>
        <w:pStyle w:val="ListParagraph"/>
        <w:numPr>
          <w:ilvl w:val="0"/>
          <w:numId w:val="3"/>
        </w:numPr>
      </w:pPr>
      <w:r w:rsidRPr="00B23F0E">
        <w:t>Don’t use wrenches with spread-out jaw openings or sockets with battered or rounded walls.</w:t>
      </w:r>
    </w:p>
    <w:p w14:paraId="2FD5B1F9" w14:textId="77777777" w:rsidR="00B23F0E" w:rsidRPr="00B23F0E" w:rsidRDefault="00B23F0E">
      <w:pPr>
        <w:pStyle w:val="ListParagraph"/>
        <w:numPr>
          <w:ilvl w:val="0"/>
          <w:numId w:val="3"/>
        </w:numPr>
      </w:pPr>
      <w:r w:rsidRPr="00B23F0E">
        <w:t>Don’t use a wrench as a hammer.</w:t>
      </w:r>
    </w:p>
    <w:p w14:paraId="341962D7" w14:textId="77777777" w:rsidR="00B23F0E" w:rsidRPr="00B23F0E" w:rsidRDefault="00B23F0E">
      <w:pPr>
        <w:pStyle w:val="ListParagraph"/>
        <w:numPr>
          <w:ilvl w:val="0"/>
          <w:numId w:val="3"/>
        </w:numPr>
      </w:pPr>
      <w:r w:rsidRPr="00B23F0E">
        <w:t>Don’t pound on a wrench to loosen a frozen nut; use penetrating oil, a heavier wrench or one designed for impact work.</w:t>
      </w:r>
    </w:p>
    <w:p w14:paraId="6F836764" w14:textId="77777777" w:rsidR="00B23F0E" w:rsidRPr="00B23F0E" w:rsidRDefault="00B23F0E" w:rsidP="00B23F0E">
      <w:pPr>
        <w:pStyle w:val="Heading3"/>
      </w:pPr>
      <w:bookmarkStart w:id="19" w:name="_Toc121132639"/>
      <w:r w:rsidRPr="00B23F0E">
        <w:t>Screwdrivers</w:t>
      </w:r>
      <w:bookmarkEnd w:id="19"/>
    </w:p>
    <w:p w14:paraId="1F2268BB" w14:textId="77777777" w:rsidR="00B23F0E" w:rsidRPr="00511BEF" w:rsidRDefault="00B23F0E">
      <w:pPr>
        <w:pStyle w:val="ListParagraph"/>
        <w:numPr>
          <w:ilvl w:val="0"/>
          <w:numId w:val="8"/>
        </w:numPr>
      </w:pPr>
      <w:r w:rsidRPr="00511BEF">
        <w:t>Use the right length screwdriver so that it can be applied at right angles to the screw head.</w:t>
      </w:r>
    </w:p>
    <w:p w14:paraId="06189C16" w14:textId="77777777" w:rsidR="00B23F0E" w:rsidRPr="00511BEF" w:rsidRDefault="00B23F0E">
      <w:pPr>
        <w:pStyle w:val="ListParagraph"/>
        <w:numPr>
          <w:ilvl w:val="0"/>
          <w:numId w:val="8"/>
        </w:numPr>
      </w:pPr>
      <w:r w:rsidRPr="00511BEF">
        <w:t>Use the largest-sized screwdriver that will fit snugly into the screw slot.</w:t>
      </w:r>
    </w:p>
    <w:p w14:paraId="7928BCC6" w14:textId="77777777" w:rsidR="00B23F0E" w:rsidRPr="00511BEF" w:rsidRDefault="00B23F0E">
      <w:pPr>
        <w:pStyle w:val="ListParagraph"/>
        <w:numPr>
          <w:ilvl w:val="0"/>
          <w:numId w:val="8"/>
        </w:numPr>
      </w:pPr>
      <w:r w:rsidRPr="00511BEF">
        <w:t>Use a screwdriver with an insulated handle for electrical work.</w:t>
      </w:r>
    </w:p>
    <w:p w14:paraId="2ADEEE65" w14:textId="77777777" w:rsidR="00B23F0E" w:rsidRPr="00511BEF" w:rsidRDefault="00B23F0E">
      <w:pPr>
        <w:pStyle w:val="ListParagraph"/>
        <w:numPr>
          <w:ilvl w:val="0"/>
          <w:numId w:val="8"/>
        </w:numPr>
      </w:pPr>
      <w:r w:rsidRPr="00511BEF">
        <w:t>Don’t use a screwdriver with a worn or broken tip.</w:t>
      </w:r>
    </w:p>
    <w:p w14:paraId="456C52E9" w14:textId="77777777" w:rsidR="00B23F0E" w:rsidRPr="00511BEF" w:rsidRDefault="00B23F0E">
      <w:pPr>
        <w:pStyle w:val="ListParagraph"/>
        <w:numPr>
          <w:ilvl w:val="0"/>
          <w:numId w:val="8"/>
        </w:numPr>
      </w:pPr>
      <w:r w:rsidRPr="00511BEF">
        <w:t>Don’t use a screwdriver as a punch, chisel, or pry-bar.</w:t>
      </w:r>
    </w:p>
    <w:p w14:paraId="67B593A7" w14:textId="77777777" w:rsidR="00B23F0E" w:rsidRPr="00511BEF" w:rsidRDefault="00B23F0E">
      <w:pPr>
        <w:pStyle w:val="ListParagraph"/>
        <w:numPr>
          <w:ilvl w:val="0"/>
          <w:numId w:val="8"/>
        </w:numPr>
      </w:pPr>
      <w:r w:rsidRPr="00511BEF">
        <w:t>Don’t hold a small part in your hand while working on it with a screwdriver — put it into a vice.</w:t>
      </w:r>
    </w:p>
    <w:p w14:paraId="3BEE53CC" w14:textId="479950E6" w:rsidR="00B23F0E" w:rsidRPr="00B23F0E" w:rsidRDefault="00B23F0E" w:rsidP="00B23F0E">
      <w:pPr>
        <w:pStyle w:val="Heading3"/>
      </w:pPr>
      <w:bookmarkStart w:id="20" w:name="_Toc121132640"/>
      <w:r w:rsidRPr="00B23F0E">
        <w:t>Pliers</w:t>
      </w:r>
      <w:bookmarkEnd w:id="20"/>
    </w:p>
    <w:p w14:paraId="411182B0" w14:textId="77777777" w:rsidR="00B23F0E" w:rsidRPr="00511BEF" w:rsidRDefault="00B23F0E">
      <w:pPr>
        <w:pStyle w:val="ListParagraph"/>
        <w:numPr>
          <w:ilvl w:val="0"/>
          <w:numId w:val="9"/>
        </w:numPr>
      </w:pPr>
      <w:r w:rsidRPr="00511BEF">
        <w:t>Point the inside of the plier cutting jaws away from your face to prevent injury from flying cuttings.</w:t>
      </w:r>
    </w:p>
    <w:p w14:paraId="57CF8203" w14:textId="77777777" w:rsidR="00B23F0E" w:rsidRPr="00511BEF" w:rsidRDefault="00B23F0E">
      <w:pPr>
        <w:pStyle w:val="ListParagraph"/>
        <w:numPr>
          <w:ilvl w:val="0"/>
          <w:numId w:val="9"/>
        </w:numPr>
      </w:pPr>
      <w:r w:rsidRPr="00511BEF">
        <w:t>Don’t use pliers with smoothly worn gripping sections or with loose rivets or nut and bolt assemblies.</w:t>
      </w:r>
    </w:p>
    <w:p w14:paraId="4EBB9264" w14:textId="77777777" w:rsidR="00B23F0E" w:rsidRPr="00511BEF" w:rsidRDefault="00B23F0E">
      <w:pPr>
        <w:pStyle w:val="ListParagraph"/>
        <w:numPr>
          <w:ilvl w:val="0"/>
          <w:numId w:val="9"/>
        </w:numPr>
      </w:pPr>
      <w:r w:rsidRPr="00511BEF">
        <w:t>Don’t use pliers for bolt turning — they are designed for gripping and cutting only.</w:t>
      </w:r>
    </w:p>
    <w:p w14:paraId="0CEBF659" w14:textId="77777777" w:rsidR="00B23F0E" w:rsidRPr="00511BEF" w:rsidRDefault="00B23F0E">
      <w:pPr>
        <w:pStyle w:val="ListParagraph"/>
        <w:numPr>
          <w:ilvl w:val="0"/>
          <w:numId w:val="9"/>
        </w:numPr>
      </w:pPr>
      <w:r w:rsidRPr="00511BEF">
        <w:t>Don’t overload cutting pliers. If wire can’t be cut with one hand squeezing pliers, use a larger pair of pliers.</w:t>
      </w:r>
    </w:p>
    <w:p w14:paraId="53567D03" w14:textId="77777777" w:rsidR="00B23F0E" w:rsidRPr="00511BEF" w:rsidRDefault="00B23F0E">
      <w:pPr>
        <w:pStyle w:val="ListParagraph"/>
        <w:numPr>
          <w:ilvl w:val="0"/>
          <w:numId w:val="9"/>
        </w:numPr>
      </w:pPr>
      <w:r w:rsidRPr="00511BEF">
        <w:t>Check the insulation on pliers — a pinhole can be fatal.</w:t>
      </w:r>
    </w:p>
    <w:p w14:paraId="3806BD46" w14:textId="62295038" w:rsidR="00B23F0E" w:rsidRPr="00B23F0E" w:rsidRDefault="00B23F0E" w:rsidP="00B23F0E">
      <w:pPr>
        <w:pStyle w:val="Heading3"/>
      </w:pPr>
      <w:bookmarkStart w:id="21" w:name="_Toc121132641"/>
      <w:r w:rsidRPr="00B23F0E">
        <w:t>Chisels and punches</w:t>
      </w:r>
      <w:bookmarkEnd w:id="21"/>
    </w:p>
    <w:p w14:paraId="7597F075" w14:textId="77777777" w:rsidR="00B23F0E" w:rsidRPr="00511BEF" w:rsidRDefault="00B23F0E">
      <w:pPr>
        <w:pStyle w:val="ListParagraph"/>
        <w:numPr>
          <w:ilvl w:val="0"/>
          <w:numId w:val="4"/>
        </w:numPr>
      </w:pPr>
      <w:r w:rsidRPr="00511BEF">
        <w:t>Use a chisel with a cutting edge of the same width or wider than the area to be cut.</w:t>
      </w:r>
    </w:p>
    <w:p w14:paraId="60F0A406" w14:textId="77777777" w:rsidR="00B23F0E" w:rsidRPr="00511BEF" w:rsidRDefault="00B23F0E">
      <w:pPr>
        <w:pStyle w:val="ListParagraph"/>
        <w:numPr>
          <w:ilvl w:val="0"/>
          <w:numId w:val="4"/>
        </w:numPr>
      </w:pPr>
      <w:r w:rsidRPr="00511BEF">
        <w:t>Use the largest punch to fit the job without binding.</w:t>
      </w:r>
    </w:p>
    <w:p w14:paraId="0AD16D33" w14:textId="77777777" w:rsidR="00B23F0E" w:rsidRPr="00511BEF" w:rsidRDefault="00B23F0E">
      <w:pPr>
        <w:pStyle w:val="ListParagraph"/>
        <w:numPr>
          <w:ilvl w:val="0"/>
          <w:numId w:val="4"/>
        </w:numPr>
      </w:pPr>
      <w:r w:rsidRPr="00511BEF">
        <w:t>Hold chisels and punches loosely with the palm up or use a tool holder.</w:t>
      </w:r>
    </w:p>
    <w:p w14:paraId="1F56EA09" w14:textId="77777777" w:rsidR="00B23F0E" w:rsidRPr="00511BEF" w:rsidRDefault="00B23F0E">
      <w:pPr>
        <w:pStyle w:val="ListParagraph"/>
        <w:numPr>
          <w:ilvl w:val="0"/>
          <w:numId w:val="4"/>
        </w:numPr>
      </w:pPr>
      <w:r w:rsidRPr="00511BEF">
        <w:t>Don’t use chisels and punches with ‘mushroomed’ heads — metal may chip off and cause injury.</w:t>
      </w:r>
    </w:p>
    <w:p w14:paraId="645D310F" w14:textId="77777777" w:rsidR="00B23F0E" w:rsidRPr="00511BEF" w:rsidRDefault="00B23F0E">
      <w:pPr>
        <w:pStyle w:val="ListParagraph"/>
        <w:numPr>
          <w:ilvl w:val="0"/>
          <w:numId w:val="4"/>
        </w:numPr>
      </w:pPr>
      <w:r w:rsidRPr="00511BEF">
        <w:t>Don’t use a chisel, punch, or pry bar to remove gears, wheels, or bearings from a shaft — use a pulling tool.</w:t>
      </w:r>
    </w:p>
    <w:p w14:paraId="66300BD3" w14:textId="6D549D74" w:rsidR="00B23F0E" w:rsidRPr="00B23F0E" w:rsidRDefault="00B23F0E" w:rsidP="00B23F0E">
      <w:pPr>
        <w:pStyle w:val="Heading3"/>
      </w:pPr>
      <w:bookmarkStart w:id="22" w:name="_Toc121132642"/>
      <w:r w:rsidRPr="00B23F0E">
        <w:lastRenderedPageBreak/>
        <w:t>Hammers</w:t>
      </w:r>
      <w:bookmarkEnd w:id="22"/>
    </w:p>
    <w:p w14:paraId="5C4295C3" w14:textId="77777777" w:rsidR="00B23F0E" w:rsidRPr="00B23F0E" w:rsidRDefault="00B23F0E">
      <w:pPr>
        <w:pStyle w:val="ListParagraph"/>
        <w:numPr>
          <w:ilvl w:val="0"/>
          <w:numId w:val="5"/>
        </w:numPr>
      </w:pPr>
      <w:r w:rsidRPr="00B23F0E">
        <w:t>Use a hammer heavy enough for the job.</w:t>
      </w:r>
    </w:p>
    <w:p w14:paraId="01783A34" w14:textId="77777777" w:rsidR="00B23F0E" w:rsidRPr="00B23F0E" w:rsidRDefault="00B23F0E">
      <w:pPr>
        <w:pStyle w:val="ListParagraph"/>
        <w:numPr>
          <w:ilvl w:val="0"/>
          <w:numId w:val="5"/>
        </w:numPr>
      </w:pPr>
      <w:r w:rsidRPr="00B23F0E">
        <w:t>Don’t use a hammer with a cracked head or handle.</w:t>
      </w:r>
    </w:p>
    <w:p w14:paraId="7C5D80A1" w14:textId="77777777" w:rsidR="00B23F0E" w:rsidRPr="00B23F0E" w:rsidRDefault="00B23F0E">
      <w:pPr>
        <w:pStyle w:val="ListParagraph"/>
        <w:numPr>
          <w:ilvl w:val="0"/>
          <w:numId w:val="5"/>
        </w:numPr>
      </w:pPr>
      <w:r w:rsidRPr="00B23F0E">
        <w:t>Don’t use a hammer with a ‘mushroomed’ or battered and rounded striking face.</w:t>
      </w:r>
    </w:p>
    <w:p w14:paraId="2A1C92FB" w14:textId="77777777" w:rsidR="00B23F0E" w:rsidRPr="00B23F0E" w:rsidRDefault="00B23F0E">
      <w:pPr>
        <w:pStyle w:val="ListParagraph"/>
        <w:numPr>
          <w:ilvl w:val="0"/>
          <w:numId w:val="5"/>
        </w:numPr>
      </w:pPr>
      <w:r w:rsidRPr="00B23F0E">
        <w:t>When spalling rock with a heavy hammer, wear eye protection.</w:t>
      </w:r>
    </w:p>
    <w:p w14:paraId="0F655EF1" w14:textId="77777777" w:rsidR="00B23F0E" w:rsidRPr="00B23F0E" w:rsidRDefault="00B23F0E" w:rsidP="00B23F0E">
      <w:pPr>
        <w:pStyle w:val="Heading3"/>
      </w:pPr>
      <w:bookmarkStart w:id="23" w:name="_Toc121132643"/>
      <w:r w:rsidRPr="00B23F0E">
        <w:t>Files</w:t>
      </w:r>
      <w:bookmarkEnd w:id="23"/>
    </w:p>
    <w:p w14:paraId="3EF8051D" w14:textId="77777777" w:rsidR="00B23F0E" w:rsidRPr="00B23F0E" w:rsidRDefault="00B23F0E">
      <w:pPr>
        <w:pStyle w:val="ListParagraph"/>
        <w:numPr>
          <w:ilvl w:val="0"/>
          <w:numId w:val="6"/>
        </w:numPr>
      </w:pPr>
      <w:r w:rsidRPr="00B23F0E">
        <w:t>Fit the sharp end with a handle.</w:t>
      </w:r>
    </w:p>
    <w:p w14:paraId="4BE900E7" w14:textId="77777777" w:rsidR="00B23F0E" w:rsidRPr="00B23F0E" w:rsidRDefault="00B23F0E">
      <w:pPr>
        <w:pStyle w:val="ListParagraph"/>
        <w:numPr>
          <w:ilvl w:val="0"/>
          <w:numId w:val="6"/>
        </w:numPr>
      </w:pPr>
      <w:r w:rsidRPr="00B23F0E">
        <w:t>Place small objects in a vice for filing.</w:t>
      </w:r>
    </w:p>
    <w:p w14:paraId="44D46FD1" w14:textId="77777777" w:rsidR="00B23F0E" w:rsidRPr="00B23F0E" w:rsidRDefault="00B23F0E">
      <w:pPr>
        <w:pStyle w:val="ListParagraph"/>
        <w:numPr>
          <w:ilvl w:val="0"/>
          <w:numId w:val="6"/>
        </w:numPr>
      </w:pPr>
      <w:r w:rsidRPr="00B23F0E">
        <w:t>Don’t hit a file with a hammer.</w:t>
      </w:r>
    </w:p>
    <w:p w14:paraId="24D26CDC" w14:textId="77777777" w:rsidR="00B23F0E" w:rsidRPr="00B23F0E" w:rsidRDefault="00B23F0E">
      <w:pPr>
        <w:pStyle w:val="ListParagraph"/>
        <w:numPr>
          <w:ilvl w:val="0"/>
          <w:numId w:val="6"/>
        </w:numPr>
      </w:pPr>
      <w:r w:rsidRPr="00B23F0E">
        <w:t xml:space="preserve">Don’t use a file to pry, </w:t>
      </w:r>
      <w:proofErr w:type="gramStart"/>
      <w:r w:rsidRPr="00B23F0E">
        <w:t>chisel</w:t>
      </w:r>
      <w:proofErr w:type="gramEnd"/>
      <w:r w:rsidRPr="00B23F0E">
        <w:t xml:space="preserve"> or punch.</w:t>
      </w:r>
    </w:p>
    <w:p w14:paraId="37A6F5C9" w14:textId="76CE8F19" w:rsidR="00B23F0E" w:rsidRPr="00B23F0E" w:rsidRDefault="00B23F0E" w:rsidP="00B23F0E">
      <w:pPr>
        <w:pStyle w:val="Heading3"/>
      </w:pPr>
      <w:bookmarkStart w:id="24" w:name="_Toc121132644"/>
      <w:r w:rsidRPr="00B23F0E">
        <w:t>Power Tools</w:t>
      </w:r>
      <w:bookmarkEnd w:id="24"/>
    </w:p>
    <w:p w14:paraId="1B2FECE6" w14:textId="77777777" w:rsidR="00B23F0E" w:rsidRPr="00B23F0E" w:rsidRDefault="00B23F0E">
      <w:pPr>
        <w:pStyle w:val="ListParagraph"/>
        <w:numPr>
          <w:ilvl w:val="0"/>
          <w:numId w:val="7"/>
        </w:numPr>
      </w:pPr>
      <w:r w:rsidRPr="00B23F0E">
        <w:t>Regularly inspect the condition of switches, control valves, electric cord, and hose connections.</w:t>
      </w:r>
    </w:p>
    <w:p w14:paraId="189FF4F8" w14:textId="77777777" w:rsidR="00B23F0E" w:rsidRPr="00B23F0E" w:rsidRDefault="00B23F0E">
      <w:pPr>
        <w:pStyle w:val="ListParagraph"/>
        <w:numPr>
          <w:ilvl w:val="0"/>
          <w:numId w:val="7"/>
        </w:numPr>
      </w:pPr>
      <w:r w:rsidRPr="00B23F0E">
        <w:t>Store electric cords loosely coiled in a clean, dry place.</w:t>
      </w:r>
    </w:p>
    <w:p w14:paraId="4B859786" w14:textId="77777777" w:rsidR="00B23F0E" w:rsidRPr="00B23F0E" w:rsidRDefault="00B23F0E">
      <w:pPr>
        <w:pStyle w:val="ListParagraph"/>
        <w:numPr>
          <w:ilvl w:val="0"/>
          <w:numId w:val="7"/>
        </w:numPr>
      </w:pPr>
      <w:r w:rsidRPr="00B23F0E">
        <w:t>Always use a portable residual current device (RCD or safety switch) where a fixed RCD is not available.</w:t>
      </w:r>
    </w:p>
    <w:p w14:paraId="5F12C9D1" w14:textId="77777777" w:rsidR="00B23F0E" w:rsidRPr="00B23F0E" w:rsidRDefault="00B23F0E">
      <w:pPr>
        <w:pStyle w:val="ListParagraph"/>
        <w:numPr>
          <w:ilvl w:val="0"/>
          <w:numId w:val="7"/>
        </w:numPr>
      </w:pPr>
      <w:r w:rsidRPr="00B23F0E">
        <w:t>Keep electric tools away from oil, hot surfaces, and chemicals.</w:t>
      </w:r>
    </w:p>
    <w:p w14:paraId="6ED54478" w14:textId="77777777" w:rsidR="00B23F0E" w:rsidRPr="00B23F0E" w:rsidRDefault="00B23F0E">
      <w:pPr>
        <w:pStyle w:val="ListParagraph"/>
        <w:numPr>
          <w:ilvl w:val="0"/>
          <w:numId w:val="7"/>
        </w:numPr>
      </w:pPr>
      <w:r w:rsidRPr="00B23F0E">
        <w:t>Ground electric tools to prevent possible electric shock.</w:t>
      </w:r>
    </w:p>
    <w:p w14:paraId="06B09EDE" w14:textId="77777777" w:rsidR="00B23F0E" w:rsidRPr="00B23F0E" w:rsidRDefault="00B23F0E">
      <w:pPr>
        <w:pStyle w:val="ListParagraph"/>
        <w:numPr>
          <w:ilvl w:val="0"/>
          <w:numId w:val="7"/>
        </w:numPr>
      </w:pPr>
      <w:r w:rsidRPr="00B23F0E">
        <w:t>Don’t patch damaged cords — shorten or replace them.</w:t>
      </w:r>
    </w:p>
    <w:p w14:paraId="40CB5416" w14:textId="77777777" w:rsidR="00B23F0E" w:rsidRPr="00B23F0E" w:rsidRDefault="00B23F0E">
      <w:pPr>
        <w:pStyle w:val="ListParagraph"/>
        <w:numPr>
          <w:ilvl w:val="0"/>
          <w:numId w:val="7"/>
        </w:numPr>
      </w:pPr>
      <w:r w:rsidRPr="00B23F0E">
        <w:t>Don’t hang a cord over a nail or sharp edge or allow it to kink.</w:t>
      </w:r>
    </w:p>
    <w:p w14:paraId="536594A0" w14:textId="77777777" w:rsidR="00B23F0E" w:rsidRPr="00B23F0E" w:rsidRDefault="00B23F0E">
      <w:pPr>
        <w:pStyle w:val="ListParagraph"/>
        <w:numPr>
          <w:ilvl w:val="0"/>
          <w:numId w:val="7"/>
        </w:numPr>
      </w:pPr>
      <w:r w:rsidRPr="00B23F0E">
        <w:t>Don’t leave a cord where it can be run over or damaged.</w:t>
      </w:r>
    </w:p>
    <w:p w14:paraId="7B03A6A6" w14:textId="77777777" w:rsidR="00B23F0E" w:rsidRPr="00B23F0E" w:rsidRDefault="00B23F0E">
      <w:pPr>
        <w:pStyle w:val="ListParagraph"/>
        <w:numPr>
          <w:ilvl w:val="0"/>
          <w:numId w:val="7"/>
        </w:numPr>
      </w:pPr>
      <w:r w:rsidRPr="00B23F0E">
        <w:t>Don’t use electrical tools in wet areas or where flammable gases or vapours are present.</w:t>
      </w:r>
    </w:p>
    <w:sectPr w:rsidR="00B23F0E" w:rsidRPr="00B23F0E" w:rsidSect="001841A6">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7B1E" w14:textId="77777777" w:rsidR="00497491" w:rsidRDefault="00497491" w:rsidP="00B23F0E">
      <w:pPr>
        <w:spacing w:after="0"/>
      </w:pPr>
      <w:r>
        <w:separator/>
      </w:r>
    </w:p>
  </w:endnote>
  <w:endnote w:type="continuationSeparator" w:id="0">
    <w:p w14:paraId="2B971F4C" w14:textId="77777777" w:rsidR="00497491" w:rsidRDefault="00497491" w:rsidP="00B23F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383751"/>
      <w:docPartObj>
        <w:docPartGallery w:val="Page Numbers (Bottom of Page)"/>
        <w:docPartUnique/>
      </w:docPartObj>
    </w:sdtPr>
    <w:sdtEndPr>
      <w:rPr>
        <w:noProof/>
        <w:sz w:val="18"/>
        <w:szCs w:val="18"/>
      </w:rPr>
    </w:sdtEndPr>
    <w:sdtContent>
      <w:p w14:paraId="36A2A0D4" w14:textId="4BD87784" w:rsidR="00B23F0E" w:rsidRPr="00B23F0E" w:rsidRDefault="00B23F0E">
        <w:pPr>
          <w:pStyle w:val="Footer"/>
          <w:jc w:val="right"/>
          <w:rPr>
            <w:sz w:val="18"/>
            <w:szCs w:val="18"/>
          </w:rPr>
        </w:pPr>
        <w:r w:rsidRPr="00B23F0E">
          <w:rPr>
            <w:sz w:val="18"/>
            <w:szCs w:val="18"/>
          </w:rPr>
          <w:fldChar w:fldCharType="begin"/>
        </w:r>
        <w:r w:rsidRPr="00B23F0E">
          <w:rPr>
            <w:sz w:val="18"/>
            <w:szCs w:val="18"/>
          </w:rPr>
          <w:instrText xml:space="preserve"> PAGE   \* MERGEFORMAT </w:instrText>
        </w:r>
        <w:r w:rsidRPr="00B23F0E">
          <w:rPr>
            <w:sz w:val="18"/>
            <w:szCs w:val="18"/>
          </w:rPr>
          <w:fldChar w:fldCharType="separate"/>
        </w:r>
        <w:r w:rsidRPr="00B23F0E">
          <w:rPr>
            <w:noProof/>
            <w:sz w:val="18"/>
            <w:szCs w:val="18"/>
          </w:rPr>
          <w:t>2</w:t>
        </w:r>
        <w:r w:rsidRPr="00B23F0E">
          <w:rPr>
            <w:noProof/>
            <w:sz w:val="18"/>
            <w:szCs w:val="18"/>
          </w:rPr>
          <w:fldChar w:fldCharType="end"/>
        </w:r>
      </w:p>
    </w:sdtContent>
  </w:sdt>
  <w:p w14:paraId="185707E0" w14:textId="77777777" w:rsidR="00B23F0E" w:rsidRDefault="00B23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3970" w14:textId="77777777" w:rsidR="00497491" w:rsidRDefault="00497491" w:rsidP="00B23F0E">
      <w:pPr>
        <w:spacing w:after="0"/>
      </w:pPr>
      <w:r>
        <w:separator/>
      </w:r>
    </w:p>
  </w:footnote>
  <w:footnote w:type="continuationSeparator" w:id="0">
    <w:p w14:paraId="768F70C4" w14:textId="77777777" w:rsidR="00497491" w:rsidRDefault="00497491" w:rsidP="00B23F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BB0"/>
    <w:multiLevelType w:val="multilevel"/>
    <w:tmpl w:val="1AA48E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2EF4"/>
    <w:multiLevelType w:val="hybridMultilevel"/>
    <w:tmpl w:val="30EE8432"/>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0D28A3"/>
    <w:multiLevelType w:val="multilevel"/>
    <w:tmpl w:val="1AA48E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41CA2"/>
    <w:multiLevelType w:val="hybridMultilevel"/>
    <w:tmpl w:val="532E9E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06185"/>
    <w:multiLevelType w:val="multilevel"/>
    <w:tmpl w:val="1AA48E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C68EB"/>
    <w:multiLevelType w:val="hybridMultilevel"/>
    <w:tmpl w:val="A3EADF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1230173"/>
    <w:multiLevelType w:val="hybridMultilevel"/>
    <w:tmpl w:val="9A02EA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45B39"/>
    <w:multiLevelType w:val="hybridMultilevel"/>
    <w:tmpl w:val="D24890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54E56"/>
    <w:multiLevelType w:val="hybridMultilevel"/>
    <w:tmpl w:val="F74470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B618A3"/>
    <w:multiLevelType w:val="hybridMultilevel"/>
    <w:tmpl w:val="C5689B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92983"/>
    <w:multiLevelType w:val="hybridMultilevel"/>
    <w:tmpl w:val="78D4C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24953C1"/>
    <w:multiLevelType w:val="hybridMultilevel"/>
    <w:tmpl w:val="B11C23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F25F65"/>
    <w:multiLevelType w:val="hybridMultilevel"/>
    <w:tmpl w:val="013A499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8223E54"/>
    <w:multiLevelType w:val="hybridMultilevel"/>
    <w:tmpl w:val="C2D855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8E60BB7"/>
    <w:multiLevelType w:val="multilevel"/>
    <w:tmpl w:val="7B9C8D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B0A18"/>
    <w:multiLevelType w:val="hybridMultilevel"/>
    <w:tmpl w:val="FE4086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471BCA"/>
    <w:multiLevelType w:val="hybridMultilevel"/>
    <w:tmpl w:val="A01619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84B106C"/>
    <w:multiLevelType w:val="multilevel"/>
    <w:tmpl w:val="1AA48E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65F74"/>
    <w:multiLevelType w:val="hybridMultilevel"/>
    <w:tmpl w:val="5F14FC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2A56F5"/>
    <w:multiLevelType w:val="hybridMultilevel"/>
    <w:tmpl w:val="8AF68B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3D7F27"/>
    <w:multiLevelType w:val="hybridMultilevel"/>
    <w:tmpl w:val="885229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417628A"/>
    <w:multiLevelType w:val="hybridMultilevel"/>
    <w:tmpl w:val="0E7048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A851AEE"/>
    <w:multiLevelType w:val="hybridMultilevel"/>
    <w:tmpl w:val="C6D0D5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08970992">
    <w:abstractNumId w:val="10"/>
  </w:num>
  <w:num w:numId="2" w16cid:durableId="994646007">
    <w:abstractNumId w:val="8"/>
  </w:num>
  <w:num w:numId="3" w16cid:durableId="1065951603">
    <w:abstractNumId w:val="22"/>
  </w:num>
  <w:num w:numId="4" w16cid:durableId="1305089157">
    <w:abstractNumId w:val="16"/>
  </w:num>
  <w:num w:numId="5" w16cid:durableId="307056389">
    <w:abstractNumId w:val="15"/>
  </w:num>
  <w:num w:numId="6" w16cid:durableId="1748846532">
    <w:abstractNumId w:val="20"/>
  </w:num>
  <w:num w:numId="7" w16cid:durableId="1617830089">
    <w:abstractNumId w:val="19"/>
  </w:num>
  <w:num w:numId="8" w16cid:durableId="1466771708">
    <w:abstractNumId w:val="21"/>
  </w:num>
  <w:num w:numId="9" w16cid:durableId="1150975028">
    <w:abstractNumId w:val="5"/>
  </w:num>
  <w:num w:numId="10" w16cid:durableId="1896088396">
    <w:abstractNumId w:val="1"/>
  </w:num>
  <w:num w:numId="11" w16cid:durableId="482544865">
    <w:abstractNumId w:val="12"/>
  </w:num>
  <w:num w:numId="12" w16cid:durableId="193887901">
    <w:abstractNumId w:val="6"/>
  </w:num>
  <w:num w:numId="13" w16cid:durableId="1397706866">
    <w:abstractNumId w:val="18"/>
  </w:num>
  <w:num w:numId="14" w16cid:durableId="738670212">
    <w:abstractNumId w:val="7"/>
  </w:num>
  <w:num w:numId="15" w16cid:durableId="1954315206">
    <w:abstractNumId w:val="13"/>
  </w:num>
  <w:num w:numId="16" w16cid:durableId="1493371338">
    <w:abstractNumId w:val="11"/>
  </w:num>
  <w:num w:numId="17" w16cid:durableId="1398472991">
    <w:abstractNumId w:val="9"/>
  </w:num>
  <w:num w:numId="18" w16cid:durableId="1536500271">
    <w:abstractNumId w:val="3"/>
  </w:num>
  <w:num w:numId="19" w16cid:durableId="1031607830">
    <w:abstractNumId w:val="17"/>
  </w:num>
  <w:num w:numId="20" w16cid:durableId="818495852">
    <w:abstractNumId w:val="4"/>
  </w:num>
  <w:num w:numId="21" w16cid:durableId="1579485821">
    <w:abstractNumId w:val="0"/>
  </w:num>
  <w:num w:numId="22" w16cid:durableId="2012678811">
    <w:abstractNumId w:val="2"/>
  </w:num>
  <w:num w:numId="23" w16cid:durableId="91142945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0E"/>
    <w:rsid w:val="000151A9"/>
    <w:rsid w:val="00090F97"/>
    <w:rsid w:val="00103CB1"/>
    <w:rsid w:val="001841A6"/>
    <w:rsid w:val="002B7B8C"/>
    <w:rsid w:val="002D4210"/>
    <w:rsid w:val="003F048C"/>
    <w:rsid w:val="00497491"/>
    <w:rsid w:val="0050083E"/>
    <w:rsid w:val="00511BEF"/>
    <w:rsid w:val="00584E4D"/>
    <w:rsid w:val="005D75DE"/>
    <w:rsid w:val="00A77540"/>
    <w:rsid w:val="00B23F0E"/>
    <w:rsid w:val="00C43B51"/>
    <w:rsid w:val="00DA1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D178"/>
  <w15:chartTrackingRefBased/>
  <w15:docId w15:val="{12FDC8F7-D00F-4015-9520-029810B3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A9"/>
    <w:pPr>
      <w:spacing w:after="60" w:line="240" w:lineRule="auto"/>
    </w:pPr>
  </w:style>
  <w:style w:type="paragraph" w:styleId="Heading1">
    <w:name w:val="heading 1"/>
    <w:basedOn w:val="Normal"/>
    <w:next w:val="Normal"/>
    <w:link w:val="Heading1Char"/>
    <w:uiPriority w:val="9"/>
    <w:qFormat/>
    <w:rsid w:val="000151A9"/>
    <w:pPr>
      <w:keepNext/>
      <w:keepLines/>
      <w:spacing w:before="240" w:after="0"/>
      <w:outlineLvl w:val="0"/>
    </w:pPr>
    <w:rPr>
      <w:rFonts w:ascii="Calibri" w:eastAsiaTheme="majorEastAsia" w:hAnsi="Calibri"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584E4D"/>
    <w:pPr>
      <w:keepNext/>
      <w:keepLines/>
      <w:spacing w:before="240" w:after="120"/>
      <w:outlineLvl w:val="1"/>
    </w:pPr>
    <w:rPr>
      <w:rFonts w:ascii="Calibri" w:eastAsiaTheme="majorEastAsia" w:hAnsi="Calibr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50083E"/>
    <w:pPr>
      <w:keepNext/>
      <w:keepLines/>
      <w:spacing w:before="240" w:after="240"/>
      <w:outlineLvl w:val="2"/>
    </w:pPr>
    <w:rPr>
      <w:rFonts w:ascii="Calibri" w:eastAsiaTheme="majorEastAsia" w:hAnsi="Calibri"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F0E"/>
    <w:pPr>
      <w:tabs>
        <w:tab w:val="center" w:pos="4513"/>
        <w:tab w:val="right" w:pos="9026"/>
      </w:tabs>
      <w:spacing w:after="0"/>
    </w:pPr>
  </w:style>
  <w:style w:type="character" w:customStyle="1" w:styleId="HeaderChar">
    <w:name w:val="Header Char"/>
    <w:basedOn w:val="DefaultParagraphFont"/>
    <w:link w:val="Header"/>
    <w:uiPriority w:val="99"/>
    <w:rsid w:val="00B23F0E"/>
  </w:style>
  <w:style w:type="paragraph" w:styleId="Footer">
    <w:name w:val="footer"/>
    <w:basedOn w:val="Normal"/>
    <w:link w:val="FooterChar"/>
    <w:uiPriority w:val="99"/>
    <w:unhideWhenUsed/>
    <w:rsid w:val="00B23F0E"/>
    <w:pPr>
      <w:tabs>
        <w:tab w:val="center" w:pos="4513"/>
        <w:tab w:val="right" w:pos="9026"/>
      </w:tabs>
      <w:spacing w:after="0"/>
    </w:pPr>
  </w:style>
  <w:style w:type="character" w:customStyle="1" w:styleId="FooterChar">
    <w:name w:val="Footer Char"/>
    <w:basedOn w:val="DefaultParagraphFont"/>
    <w:link w:val="Footer"/>
    <w:uiPriority w:val="99"/>
    <w:rsid w:val="00B23F0E"/>
  </w:style>
  <w:style w:type="character" w:customStyle="1" w:styleId="Heading2Char">
    <w:name w:val="Heading 2 Char"/>
    <w:basedOn w:val="DefaultParagraphFont"/>
    <w:link w:val="Heading2"/>
    <w:uiPriority w:val="9"/>
    <w:rsid w:val="00584E4D"/>
    <w:rPr>
      <w:rFonts w:ascii="Calibri" w:eastAsiaTheme="majorEastAsia" w:hAnsi="Calibri" w:cstheme="majorBidi"/>
      <w:b/>
      <w:color w:val="2F5496" w:themeColor="accent1" w:themeShade="BF"/>
      <w:sz w:val="28"/>
      <w:szCs w:val="26"/>
    </w:rPr>
  </w:style>
  <w:style w:type="character" w:customStyle="1" w:styleId="Heading3Char">
    <w:name w:val="Heading 3 Char"/>
    <w:basedOn w:val="DefaultParagraphFont"/>
    <w:link w:val="Heading3"/>
    <w:uiPriority w:val="9"/>
    <w:rsid w:val="0050083E"/>
    <w:rPr>
      <w:rFonts w:ascii="Calibri" w:eastAsiaTheme="majorEastAsia" w:hAnsi="Calibri" w:cstheme="majorBidi"/>
      <w:b/>
      <w:sz w:val="24"/>
      <w:szCs w:val="24"/>
    </w:rPr>
  </w:style>
  <w:style w:type="paragraph" w:styleId="ListParagraph">
    <w:name w:val="List Paragraph"/>
    <w:basedOn w:val="Normal"/>
    <w:uiPriority w:val="34"/>
    <w:qFormat/>
    <w:rsid w:val="0050083E"/>
    <w:pPr>
      <w:spacing w:after="0" w:line="300" w:lineRule="exact"/>
      <w:ind w:left="567"/>
      <w:contextualSpacing/>
    </w:pPr>
  </w:style>
  <w:style w:type="character" w:customStyle="1" w:styleId="Heading1Char">
    <w:name w:val="Heading 1 Char"/>
    <w:basedOn w:val="DefaultParagraphFont"/>
    <w:link w:val="Heading1"/>
    <w:uiPriority w:val="9"/>
    <w:rsid w:val="000151A9"/>
    <w:rPr>
      <w:rFonts w:ascii="Calibri" w:eastAsiaTheme="majorEastAsia" w:hAnsi="Calibri" w:cstheme="majorBidi"/>
      <w:b/>
      <w:color w:val="2F5496" w:themeColor="accent1" w:themeShade="BF"/>
      <w:sz w:val="40"/>
      <w:szCs w:val="32"/>
    </w:rPr>
  </w:style>
  <w:style w:type="paragraph" w:styleId="TOCHeading">
    <w:name w:val="TOC Heading"/>
    <w:basedOn w:val="Heading1"/>
    <w:next w:val="Normal"/>
    <w:uiPriority w:val="39"/>
    <w:unhideWhenUsed/>
    <w:qFormat/>
    <w:rsid w:val="001841A6"/>
    <w:pPr>
      <w:spacing w:line="259" w:lineRule="auto"/>
      <w:outlineLvl w:val="9"/>
    </w:pPr>
    <w:rPr>
      <w:rFonts w:asciiTheme="majorHAnsi" w:hAnsiTheme="majorHAnsi"/>
      <w:b w:val="0"/>
      <w:sz w:val="32"/>
      <w:lang w:val="en-US"/>
    </w:rPr>
  </w:style>
  <w:style w:type="paragraph" w:styleId="TOC1">
    <w:name w:val="toc 1"/>
    <w:basedOn w:val="Normal"/>
    <w:next w:val="Normal"/>
    <w:autoRedefine/>
    <w:uiPriority w:val="39"/>
    <w:unhideWhenUsed/>
    <w:rsid w:val="001841A6"/>
    <w:pPr>
      <w:spacing w:after="100"/>
    </w:pPr>
  </w:style>
  <w:style w:type="paragraph" w:styleId="TOC3">
    <w:name w:val="toc 3"/>
    <w:basedOn w:val="Normal"/>
    <w:next w:val="Normal"/>
    <w:autoRedefine/>
    <w:uiPriority w:val="39"/>
    <w:unhideWhenUsed/>
    <w:rsid w:val="001841A6"/>
    <w:pPr>
      <w:spacing w:after="100"/>
      <w:ind w:left="440"/>
    </w:pPr>
  </w:style>
  <w:style w:type="paragraph" w:styleId="TOC2">
    <w:name w:val="toc 2"/>
    <w:basedOn w:val="Normal"/>
    <w:next w:val="Normal"/>
    <w:autoRedefine/>
    <w:uiPriority w:val="39"/>
    <w:unhideWhenUsed/>
    <w:rsid w:val="001841A6"/>
    <w:pPr>
      <w:spacing w:after="100"/>
      <w:ind w:left="220"/>
    </w:pPr>
  </w:style>
  <w:style w:type="character" w:styleId="Hyperlink">
    <w:name w:val="Hyperlink"/>
    <w:basedOn w:val="DefaultParagraphFont"/>
    <w:uiPriority w:val="99"/>
    <w:unhideWhenUsed/>
    <w:rsid w:val="001841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397">
      <w:bodyDiv w:val="1"/>
      <w:marLeft w:val="0"/>
      <w:marRight w:val="0"/>
      <w:marTop w:val="0"/>
      <w:marBottom w:val="0"/>
      <w:divBdr>
        <w:top w:val="none" w:sz="0" w:space="0" w:color="auto"/>
        <w:left w:val="none" w:sz="0" w:space="0" w:color="auto"/>
        <w:bottom w:val="none" w:sz="0" w:space="0" w:color="auto"/>
        <w:right w:val="none" w:sz="0" w:space="0" w:color="auto"/>
      </w:divBdr>
    </w:div>
    <w:div w:id="700742997">
      <w:bodyDiv w:val="1"/>
      <w:marLeft w:val="0"/>
      <w:marRight w:val="0"/>
      <w:marTop w:val="0"/>
      <w:marBottom w:val="0"/>
      <w:divBdr>
        <w:top w:val="none" w:sz="0" w:space="0" w:color="auto"/>
        <w:left w:val="none" w:sz="0" w:space="0" w:color="auto"/>
        <w:bottom w:val="none" w:sz="0" w:space="0" w:color="auto"/>
        <w:right w:val="none" w:sz="0" w:space="0" w:color="auto"/>
      </w:divBdr>
    </w:div>
    <w:div w:id="760370812">
      <w:bodyDiv w:val="1"/>
      <w:marLeft w:val="0"/>
      <w:marRight w:val="0"/>
      <w:marTop w:val="0"/>
      <w:marBottom w:val="0"/>
      <w:divBdr>
        <w:top w:val="none" w:sz="0" w:space="0" w:color="auto"/>
        <w:left w:val="none" w:sz="0" w:space="0" w:color="auto"/>
        <w:bottom w:val="none" w:sz="0" w:space="0" w:color="auto"/>
        <w:right w:val="none" w:sz="0" w:space="0" w:color="auto"/>
      </w:divBdr>
    </w:div>
    <w:div w:id="947002141">
      <w:bodyDiv w:val="1"/>
      <w:marLeft w:val="0"/>
      <w:marRight w:val="0"/>
      <w:marTop w:val="0"/>
      <w:marBottom w:val="0"/>
      <w:divBdr>
        <w:top w:val="none" w:sz="0" w:space="0" w:color="auto"/>
        <w:left w:val="none" w:sz="0" w:space="0" w:color="auto"/>
        <w:bottom w:val="none" w:sz="0" w:space="0" w:color="auto"/>
        <w:right w:val="none" w:sz="0" w:space="0" w:color="auto"/>
      </w:divBdr>
    </w:div>
    <w:div w:id="1124276908">
      <w:bodyDiv w:val="1"/>
      <w:marLeft w:val="0"/>
      <w:marRight w:val="0"/>
      <w:marTop w:val="0"/>
      <w:marBottom w:val="0"/>
      <w:divBdr>
        <w:top w:val="none" w:sz="0" w:space="0" w:color="auto"/>
        <w:left w:val="none" w:sz="0" w:space="0" w:color="auto"/>
        <w:bottom w:val="none" w:sz="0" w:space="0" w:color="auto"/>
        <w:right w:val="none" w:sz="0" w:space="0" w:color="auto"/>
      </w:divBdr>
    </w:div>
    <w:div w:id="1554925918">
      <w:bodyDiv w:val="1"/>
      <w:marLeft w:val="0"/>
      <w:marRight w:val="0"/>
      <w:marTop w:val="0"/>
      <w:marBottom w:val="0"/>
      <w:divBdr>
        <w:top w:val="none" w:sz="0" w:space="0" w:color="auto"/>
        <w:left w:val="none" w:sz="0" w:space="0" w:color="auto"/>
        <w:bottom w:val="none" w:sz="0" w:space="0" w:color="auto"/>
        <w:right w:val="none" w:sz="0" w:space="0" w:color="auto"/>
      </w:divBdr>
    </w:div>
    <w:div w:id="1680502902">
      <w:bodyDiv w:val="1"/>
      <w:marLeft w:val="0"/>
      <w:marRight w:val="0"/>
      <w:marTop w:val="0"/>
      <w:marBottom w:val="0"/>
      <w:divBdr>
        <w:top w:val="none" w:sz="0" w:space="0" w:color="auto"/>
        <w:left w:val="none" w:sz="0" w:space="0" w:color="auto"/>
        <w:bottom w:val="none" w:sz="0" w:space="0" w:color="auto"/>
        <w:right w:val="none" w:sz="0" w:space="0" w:color="auto"/>
      </w:divBdr>
    </w:div>
    <w:div w:id="18090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CC922-E2A5-40A4-8D19-68EAFAA7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Cope</dc:creator>
  <cp:keywords/>
  <dc:description/>
  <cp:lastModifiedBy>Elaine Cope</cp:lastModifiedBy>
  <cp:revision>7</cp:revision>
  <cp:lastPrinted>2022-12-05T00:38:00Z</cp:lastPrinted>
  <dcterms:created xsi:type="dcterms:W3CDTF">2022-12-04T22:18:00Z</dcterms:created>
  <dcterms:modified xsi:type="dcterms:W3CDTF">2022-12-05T00:38:00Z</dcterms:modified>
</cp:coreProperties>
</file>